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AFEB" w14:textId="4FA5486A" w:rsidR="000D634C" w:rsidRPr="003508D6" w:rsidRDefault="000D634C" w:rsidP="00A42607">
      <w:pPr>
        <w:pStyle w:val="Title"/>
        <w:rPr>
          <w:b w:val="0"/>
          <w:sz w:val="32"/>
        </w:rPr>
      </w:pPr>
      <w:r w:rsidRPr="003508D6">
        <w:rPr>
          <w:sz w:val="32"/>
        </w:rPr>
        <w:t>MECH 439</w:t>
      </w:r>
      <w:r w:rsidR="00A42607" w:rsidRPr="003508D6">
        <w:rPr>
          <w:sz w:val="32"/>
        </w:rPr>
        <w:t xml:space="preserve"> - </w:t>
      </w:r>
      <w:r w:rsidRPr="003508D6">
        <w:rPr>
          <w:sz w:val="32"/>
        </w:rPr>
        <w:t xml:space="preserve">Biomechanical </w:t>
      </w:r>
      <w:r w:rsidR="00561F67" w:rsidRPr="003508D6">
        <w:rPr>
          <w:sz w:val="32"/>
        </w:rPr>
        <w:t>Research</w:t>
      </w:r>
      <w:r w:rsidR="00561F67" w:rsidRPr="003508D6">
        <w:rPr>
          <w:b w:val="0"/>
          <w:sz w:val="32"/>
        </w:rPr>
        <w:t xml:space="preserve"> </w:t>
      </w:r>
      <w:r w:rsidRPr="003508D6">
        <w:rPr>
          <w:sz w:val="32"/>
        </w:rPr>
        <w:t>Seminar</w:t>
      </w:r>
    </w:p>
    <w:p w14:paraId="5C917FA5" w14:textId="77777777" w:rsidR="000D634C" w:rsidRDefault="000D634C">
      <w:pPr>
        <w:widowControl/>
        <w:jc w:val="center"/>
        <w:rPr>
          <w:rFonts w:ascii="Arial" w:hAnsi="Arial"/>
          <w:b/>
          <w:sz w:val="28"/>
        </w:rPr>
      </w:pPr>
    </w:p>
    <w:p w14:paraId="54DABC66" w14:textId="1C99D66C" w:rsidR="000D634C" w:rsidRDefault="00561F67">
      <w:pPr>
        <w:widowControl/>
        <w:jc w:val="center"/>
        <w:rPr>
          <w:rFonts w:ascii="Arial" w:hAnsi="Arial"/>
          <w:sz w:val="22"/>
        </w:rPr>
      </w:pPr>
      <w:r>
        <w:rPr>
          <w:rFonts w:ascii="Arial" w:hAnsi="Arial"/>
          <w:sz w:val="22"/>
        </w:rPr>
        <w:t>1 credit, January-April 2016</w:t>
      </w:r>
    </w:p>
    <w:p w14:paraId="667A8A17" w14:textId="5563FB26" w:rsidR="000D634C" w:rsidRDefault="000D634C">
      <w:pPr>
        <w:widowControl/>
        <w:jc w:val="center"/>
        <w:rPr>
          <w:rFonts w:ascii="Arial" w:hAnsi="Arial"/>
          <w:sz w:val="22"/>
        </w:rPr>
      </w:pPr>
      <w:r>
        <w:rPr>
          <w:rFonts w:ascii="Arial" w:hAnsi="Arial"/>
          <w:sz w:val="22"/>
        </w:rPr>
        <w:t>F</w:t>
      </w:r>
      <w:r w:rsidR="006C52C0">
        <w:rPr>
          <w:rFonts w:ascii="Arial" w:hAnsi="Arial"/>
          <w:sz w:val="22"/>
        </w:rPr>
        <w:t>ridays,</w:t>
      </w:r>
      <w:r>
        <w:rPr>
          <w:rFonts w:ascii="Arial" w:hAnsi="Arial"/>
          <w:sz w:val="22"/>
        </w:rPr>
        <w:t xml:space="preserve"> 8</w:t>
      </w:r>
      <w:r w:rsidR="006C52C0">
        <w:rPr>
          <w:rFonts w:ascii="Arial" w:hAnsi="Arial"/>
          <w:sz w:val="22"/>
        </w:rPr>
        <w:t>-</w:t>
      </w:r>
      <w:r>
        <w:rPr>
          <w:rFonts w:ascii="Arial" w:hAnsi="Arial"/>
          <w:sz w:val="22"/>
        </w:rPr>
        <w:t>9</w:t>
      </w:r>
      <w:r w:rsidR="006C52C0">
        <w:rPr>
          <w:rFonts w:ascii="Arial" w:hAnsi="Arial"/>
          <w:sz w:val="22"/>
        </w:rPr>
        <w:t>AM</w:t>
      </w:r>
      <w:r>
        <w:rPr>
          <w:rFonts w:ascii="Arial" w:hAnsi="Arial"/>
          <w:sz w:val="22"/>
        </w:rPr>
        <w:t xml:space="preserve"> – </w:t>
      </w:r>
      <w:proofErr w:type="spellStart"/>
      <w:r>
        <w:rPr>
          <w:rFonts w:ascii="Arial" w:hAnsi="Arial"/>
          <w:sz w:val="22"/>
        </w:rPr>
        <w:t>B</w:t>
      </w:r>
      <w:r w:rsidR="00561F67">
        <w:rPr>
          <w:rFonts w:ascii="Arial" w:hAnsi="Arial"/>
          <w:sz w:val="22"/>
        </w:rPr>
        <w:t>lusson</w:t>
      </w:r>
      <w:proofErr w:type="spellEnd"/>
      <w:r w:rsidR="00561F67">
        <w:rPr>
          <w:rFonts w:ascii="Arial" w:hAnsi="Arial"/>
          <w:sz w:val="22"/>
        </w:rPr>
        <w:t xml:space="preserve"> </w:t>
      </w:r>
      <w:r>
        <w:rPr>
          <w:rFonts w:ascii="Arial" w:hAnsi="Arial"/>
          <w:sz w:val="22"/>
        </w:rPr>
        <w:t>S</w:t>
      </w:r>
      <w:r w:rsidR="00561F67">
        <w:rPr>
          <w:rFonts w:ascii="Arial" w:hAnsi="Arial"/>
          <w:sz w:val="22"/>
        </w:rPr>
        <w:t xml:space="preserve">pinal </w:t>
      </w:r>
      <w:r>
        <w:rPr>
          <w:rFonts w:ascii="Arial" w:hAnsi="Arial"/>
          <w:sz w:val="22"/>
        </w:rPr>
        <w:t>C</w:t>
      </w:r>
      <w:r w:rsidR="00561F67">
        <w:rPr>
          <w:rFonts w:ascii="Arial" w:hAnsi="Arial"/>
          <w:sz w:val="22"/>
        </w:rPr>
        <w:t xml:space="preserve">ord </w:t>
      </w:r>
      <w:r>
        <w:rPr>
          <w:rFonts w:ascii="Arial" w:hAnsi="Arial"/>
          <w:sz w:val="22"/>
        </w:rPr>
        <w:t>C</w:t>
      </w:r>
      <w:r w:rsidR="00561F67">
        <w:rPr>
          <w:rFonts w:ascii="Arial" w:hAnsi="Arial"/>
          <w:sz w:val="22"/>
        </w:rPr>
        <w:t>entre</w:t>
      </w:r>
      <w:r>
        <w:rPr>
          <w:rFonts w:ascii="Arial" w:hAnsi="Arial"/>
          <w:sz w:val="22"/>
        </w:rPr>
        <w:t xml:space="preserve"> Lecture Hall </w:t>
      </w:r>
      <w:r w:rsidR="00561F67">
        <w:rPr>
          <w:rFonts w:ascii="Arial" w:hAnsi="Arial"/>
          <w:sz w:val="22"/>
        </w:rPr>
        <w:t>@ VGH - Main Floor</w:t>
      </w:r>
    </w:p>
    <w:p w14:paraId="061089EC" w14:textId="77777777" w:rsidR="000D634C" w:rsidRDefault="000D634C">
      <w:pPr>
        <w:widowControl/>
        <w:jc w:val="center"/>
        <w:rPr>
          <w:rFonts w:ascii="Arial" w:hAnsi="Arial"/>
          <w:sz w:val="22"/>
        </w:rPr>
      </w:pPr>
    </w:p>
    <w:p w14:paraId="4387D5FC" w14:textId="77777777" w:rsidR="000D634C" w:rsidRDefault="000D634C">
      <w:pPr>
        <w:widowControl/>
        <w:jc w:val="center"/>
        <w:rPr>
          <w:rFonts w:ascii="Arial" w:hAnsi="Arial"/>
          <w:sz w:val="22"/>
        </w:rPr>
      </w:pPr>
    </w:p>
    <w:p w14:paraId="4D2907AD" w14:textId="12D7DC55" w:rsidR="000D634C" w:rsidRDefault="00A42607">
      <w:pPr>
        <w:widowControl/>
        <w:pBdr>
          <w:bottom w:val="double" w:sz="6" w:space="0" w:color="auto"/>
        </w:pBdr>
        <w:rPr>
          <w:rFonts w:ascii="Arial" w:hAnsi="Arial"/>
          <w:b/>
          <w:i/>
          <w:sz w:val="22"/>
        </w:rPr>
      </w:pPr>
      <w:r>
        <w:rPr>
          <w:rFonts w:ascii="Arial" w:hAnsi="Arial"/>
          <w:b/>
          <w:i/>
          <w:sz w:val="22"/>
        </w:rPr>
        <w:t xml:space="preserve">Instructor </w:t>
      </w:r>
      <w:r w:rsidR="000D634C">
        <w:rPr>
          <w:rFonts w:ascii="Arial" w:hAnsi="Arial"/>
          <w:b/>
          <w:i/>
          <w:sz w:val="22"/>
        </w:rPr>
        <w:t>Contact Information</w:t>
      </w:r>
    </w:p>
    <w:p w14:paraId="3A185D9A" w14:textId="79738842" w:rsidR="000D634C" w:rsidRDefault="000D634C">
      <w:pPr>
        <w:widowControl/>
        <w:tabs>
          <w:tab w:val="left" w:pos="5580"/>
        </w:tabs>
        <w:spacing w:before="120"/>
        <w:ind w:left="560"/>
        <w:rPr>
          <w:rFonts w:ascii="Arial" w:hAnsi="Arial"/>
          <w:sz w:val="22"/>
        </w:rPr>
      </w:pPr>
      <w:r>
        <w:rPr>
          <w:rFonts w:ascii="Arial" w:hAnsi="Arial"/>
          <w:sz w:val="22"/>
        </w:rPr>
        <w:t xml:space="preserve">Dr. </w:t>
      </w:r>
      <w:r w:rsidR="00561F67">
        <w:rPr>
          <w:rFonts w:ascii="Arial" w:hAnsi="Arial"/>
          <w:sz w:val="22"/>
        </w:rPr>
        <w:t>Antony Hodgson</w:t>
      </w:r>
      <w:r w:rsidR="00561F67">
        <w:rPr>
          <w:rFonts w:ascii="Arial" w:hAnsi="Arial"/>
          <w:sz w:val="22"/>
        </w:rPr>
        <w:br/>
      </w:r>
      <w:r w:rsidR="009A1F6F">
        <w:rPr>
          <w:rFonts w:ascii="Arial" w:hAnsi="Arial"/>
          <w:sz w:val="22"/>
        </w:rPr>
        <w:t xml:space="preserve">Professor and </w:t>
      </w:r>
      <w:r w:rsidR="00561F67">
        <w:rPr>
          <w:rFonts w:ascii="Arial" w:hAnsi="Arial"/>
          <w:sz w:val="22"/>
        </w:rPr>
        <w:t>Director, Graduate Program in Biomedical Engineering</w:t>
      </w:r>
    </w:p>
    <w:p w14:paraId="53CBAA0C" w14:textId="50E37AA3" w:rsidR="000D634C" w:rsidRDefault="000D634C">
      <w:pPr>
        <w:widowControl/>
        <w:tabs>
          <w:tab w:val="left" w:pos="5580"/>
        </w:tabs>
        <w:ind w:left="562"/>
        <w:rPr>
          <w:rFonts w:ascii="Arial" w:hAnsi="Arial"/>
          <w:sz w:val="22"/>
        </w:rPr>
      </w:pPr>
      <w:r>
        <w:rPr>
          <w:rFonts w:ascii="Arial" w:hAnsi="Arial"/>
          <w:sz w:val="22"/>
        </w:rPr>
        <w:t>Mechanical Engineering</w:t>
      </w:r>
    </w:p>
    <w:p w14:paraId="474764AD" w14:textId="08E54975" w:rsidR="000D634C" w:rsidRDefault="00561F67">
      <w:pPr>
        <w:widowControl/>
        <w:tabs>
          <w:tab w:val="left" w:pos="5580"/>
        </w:tabs>
        <w:ind w:left="560"/>
        <w:rPr>
          <w:rFonts w:ascii="Arial" w:hAnsi="Arial"/>
          <w:sz w:val="22"/>
        </w:rPr>
      </w:pPr>
      <w:r>
        <w:rPr>
          <w:rFonts w:ascii="Arial" w:hAnsi="Arial"/>
          <w:sz w:val="22"/>
        </w:rPr>
        <w:t xml:space="preserve">EDC 234 </w:t>
      </w:r>
      <w:r w:rsidR="00A42607">
        <w:rPr>
          <w:rFonts w:ascii="Arial" w:hAnsi="Arial"/>
          <w:sz w:val="22"/>
        </w:rPr>
        <w:t xml:space="preserve">(UBC) </w:t>
      </w:r>
      <w:r>
        <w:rPr>
          <w:rFonts w:ascii="Arial" w:hAnsi="Arial"/>
          <w:sz w:val="22"/>
        </w:rPr>
        <w:t>and CHHM 775</w:t>
      </w:r>
      <w:r w:rsidR="00A42607">
        <w:rPr>
          <w:rFonts w:ascii="Arial" w:hAnsi="Arial"/>
          <w:sz w:val="22"/>
        </w:rPr>
        <w:t xml:space="preserve"> (VGH)</w:t>
      </w:r>
    </w:p>
    <w:p w14:paraId="02F2930F" w14:textId="7557E611" w:rsidR="000D634C" w:rsidRPr="00915EF2" w:rsidRDefault="00561F67">
      <w:pPr>
        <w:widowControl/>
        <w:tabs>
          <w:tab w:val="left" w:pos="5580"/>
        </w:tabs>
        <w:ind w:left="560"/>
        <w:rPr>
          <w:rFonts w:ascii="Arial" w:hAnsi="Arial"/>
          <w:sz w:val="22"/>
          <w:lang w:val="de-CH"/>
        </w:rPr>
      </w:pPr>
      <w:r>
        <w:rPr>
          <w:rFonts w:ascii="Arial" w:hAnsi="Arial"/>
          <w:sz w:val="22"/>
          <w:lang w:val="de-CH"/>
        </w:rPr>
        <w:t>ahodgson</w:t>
      </w:r>
      <w:r w:rsidR="005D3AEC">
        <w:rPr>
          <w:rFonts w:ascii="Arial" w:hAnsi="Arial"/>
          <w:sz w:val="22"/>
          <w:lang w:val="de-CH"/>
        </w:rPr>
        <w:t>@mech.ubc.ca</w:t>
      </w:r>
      <w:r w:rsidR="000D634C" w:rsidRPr="00915EF2">
        <w:rPr>
          <w:rFonts w:ascii="Arial" w:hAnsi="Arial"/>
          <w:sz w:val="22"/>
          <w:lang w:val="de-CH"/>
        </w:rPr>
        <w:tab/>
      </w:r>
    </w:p>
    <w:p w14:paraId="0819EA33" w14:textId="29E1459E" w:rsidR="00A42607" w:rsidRPr="00915EF2" w:rsidRDefault="00A42607" w:rsidP="00A42607">
      <w:pPr>
        <w:pStyle w:val="Heading1"/>
        <w:spacing w:before="360"/>
        <w:rPr>
          <w:lang w:val="de-CH"/>
        </w:rPr>
      </w:pPr>
      <w:proofErr w:type="spellStart"/>
      <w:r>
        <w:rPr>
          <w:lang w:val="de-CH"/>
        </w:rPr>
        <w:t>Course</w:t>
      </w:r>
      <w:proofErr w:type="spellEnd"/>
      <w:r>
        <w:rPr>
          <w:lang w:val="de-CH"/>
        </w:rPr>
        <w:t xml:space="preserve"> </w:t>
      </w:r>
      <w:proofErr w:type="spellStart"/>
      <w:r>
        <w:rPr>
          <w:lang w:val="de-CH"/>
        </w:rPr>
        <w:t>Purpose</w:t>
      </w:r>
      <w:proofErr w:type="spellEnd"/>
    </w:p>
    <w:p w14:paraId="653A6265" w14:textId="2401C571" w:rsidR="00A42607" w:rsidRPr="00C83CC8" w:rsidRDefault="00A42607" w:rsidP="00A42607">
      <w:pPr>
        <w:widowControl/>
        <w:spacing w:before="120"/>
        <w:ind w:left="560"/>
        <w:rPr>
          <w:rFonts w:ascii="Arial" w:hAnsi="Arial"/>
          <w:sz w:val="22"/>
        </w:rPr>
      </w:pPr>
      <w:r>
        <w:rPr>
          <w:rFonts w:ascii="Arial" w:hAnsi="Arial"/>
          <w:sz w:val="22"/>
        </w:rPr>
        <w:t xml:space="preserve">The primary purpose of this course is to introduce you to the research process by connecting you to </w:t>
      </w:r>
      <w:r w:rsidR="00EF6358">
        <w:rPr>
          <w:rFonts w:ascii="Arial" w:hAnsi="Arial"/>
          <w:sz w:val="22"/>
        </w:rPr>
        <w:t xml:space="preserve">an authentic community engaging in biomechanical research - </w:t>
      </w:r>
      <w:r w:rsidR="002D4488">
        <w:rPr>
          <w:rFonts w:ascii="Arial" w:hAnsi="Arial"/>
          <w:sz w:val="22"/>
        </w:rPr>
        <w:t>namely, graduate students in this field at UBC</w:t>
      </w:r>
      <w:r>
        <w:rPr>
          <w:rFonts w:ascii="Arial" w:hAnsi="Arial"/>
          <w:sz w:val="22"/>
        </w:rPr>
        <w:t xml:space="preserve">. </w:t>
      </w:r>
      <w:r w:rsidRPr="00C83CC8">
        <w:rPr>
          <w:rFonts w:ascii="Arial" w:hAnsi="Arial"/>
          <w:sz w:val="22"/>
        </w:rPr>
        <w:t xml:space="preserve"> </w:t>
      </w:r>
      <w:r>
        <w:rPr>
          <w:rFonts w:ascii="Arial" w:hAnsi="Arial"/>
          <w:sz w:val="22"/>
        </w:rPr>
        <w:t xml:space="preserve"> </w:t>
      </w:r>
      <w:r w:rsidR="002D4488">
        <w:rPr>
          <w:rFonts w:ascii="Arial" w:hAnsi="Arial"/>
          <w:sz w:val="22"/>
        </w:rPr>
        <w:t>By the end of the course, we hope that you will have a strong understanding of how research questions are framed and studied, and that you will be motivated to participate in research yourself in the future.</w:t>
      </w:r>
    </w:p>
    <w:p w14:paraId="2F006311" w14:textId="77777777" w:rsidR="000D634C" w:rsidRPr="00915EF2" w:rsidRDefault="000D634C">
      <w:pPr>
        <w:pStyle w:val="Heading1"/>
        <w:spacing w:before="360"/>
        <w:rPr>
          <w:lang w:val="de-CH"/>
        </w:rPr>
      </w:pPr>
      <w:r w:rsidRPr="00915EF2">
        <w:rPr>
          <w:lang w:val="de-CH"/>
        </w:rPr>
        <w:t>Class Format</w:t>
      </w:r>
    </w:p>
    <w:p w14:paraId="31A3CD47" w14:textId="45248D4C" w:rsidR="002D4488" w:rsidRDefault="002D4488">
      <w:pPr>
        <w:widowControl/>
        <w:spacing w:before="120"/>
        <w:ind w:left="560"/>
        <w:rPr>
          <w:rFonts w:ascii="Arial" w:hAnsi="Arial"/>
          <w:sz w:val="22"/>
        </w:rPr>
      </w:pPr>
      <w:r>
        <w:rPr>
          <w:rFonts w:ascii="Arial" w:hAnsi="Arial"/>
          <w:sz w:val="22"/>
        </w:rPr>
        <w:t>The principal class activity will be attend</w:t>
      </w:r>
      <w:r w:rsidR="00490393">
        <w:rPr>
          <w:rFonts w:ascii="Arial" w:hAnsi="Arial"/>
          <w:sz w:val="22"/>
        </w:rPr>
        <w:t>ing</w:t>
      </w:r>
      <w:r>
        <w:rPr>
          <w:rFonts w:ascii="Arial" w:hAnsi="Arial"/>
          <w:sz w:val="22"/>
        </w:rPr>
        <w:t xml:space="preserve"> the </w:t>
      </w:r>
      <w:r w:rsidR="000D634C" w:rsidRPr="00C83CC8">
        <w:rPr>
          <w:rFonts w:ascii="Arial" w:hAnsi="Arial"/>
          <w:sz w:val="22"/>
        </w:rPr>
        <w:t xml:space="preserve">weekly seminars </w:t>
      </w:r>
      <w:r>
        <w:rPr>
          <w:rFonts w:ascii="Arial" w:hAnsi="Arial"/>
          <w:sz w:val="22"/>
        </w:rPr>
        <w:t>of</w:t>
      </w:r>
      <w:r w:rsidR="000D634C" w:rsidRPr="00C83CC8">
        <w:rPr>
          <w:rFonts w:ascii="Arial" w:hAnsi="Arial"/>
          <w:sz w:val="22"/>
        </w:rPr>
        <w:t xml:space="preserve"> the Mechanical Engineering Department’s Biomedical Engineering </w:t>
      </w:r>
      <w:r w:rsidR="00F14412">
        <w:rPr>
          <w:rFonts w:ascii="Arial" w:hAnsi="Arial"/>
          <w:sz w:val="22"/>
        </w:rPr>
        <w:t>Research Group</w:t>
      </w:r>
      <w:r>
        <w:rPr>
          <w:rFonts w:ascii="Arial" w:hAnsi="Arial"/>
          <w:sz w:val="22"/>
        </w:rPr>
        <w:t>.</w:t>
      </w:r>
    </w:p>
    <w:p w14:paraId="4AB79072" w14:textId="4C1B7E34" w:rsidR="002D4488" w:rsidRDefault="002D4488">
      <w:pPr>
        <w:widowControl/>
        <w:spacing w:before="120"/>
        <w:ind w:left="560"/>
        <w:rPr>
          <w:rFonts w:ascii="Arial" w:hAnsi="Arial"/>
          <w:sz w:val="22"/>
        </w:rPr>
      </w:pPr>
      <w:r>
        <w:rPr>
          <w:rFonts w:ascii="Arial" w:hAnsi="Arial"/>
          <w:sz w:val="22"/>
        </w:rPr>
        <w:t xml:space="preserve">You will engage in this seminar series </w:t>
      </w:r>
      <w:r w:rsidR="00490393">
        <w:rPr>
          <w:rFonts w:ascii="Arial" w:hAnsi="Arial"/>
          <w:sz w:val="22"/>
        </w:rPr>
        <w:t>mainly by</w:t>
      </w:r>
      <w:r>
        <w:rPr>
          <w:rFonts w:ascii="Arial" w:hAnsi="Arial"/>
          <w:sz w:val="22"/>
        </w:rPr>
        <w:t>:</w:t>
      </w:r>
    </w:p>
    <w:p w14:paraId="7F2D3D00" w14:textId="0072D411" w:rsidR="002D4488" w:rsidRDefault="002D4488" w:rsidP="002D4488">
      <w:pPr>
        <w:pStyle w:val="ListParagraph"/>
        <w:widowControl/>
        <w:numPr>
          <w:ilvl w:val="0"/>
          <w:numId w:val="1"/>
        </w:numPr>
        <w:spacing w:before="120"/>
        <w:rPr>
          <w:rFonts w:ascii="Arial" w:hAnsi="Arial"/>
          <w:sz w:val="22"/>
        </w:rPr>
      </w:pPr>
      <w:proofErr w:type="gramStart"/>
      <w:r>
        <w:rPr>
          <w:rFonts w:ascii="Arial" w:hAnsi="Arial"/>
          <w:sz w:val="22"/>
        </w:rPr>
        <w:t>partnering</w:t>
      </w:r>
      <w:proofErr w:type="gramEnd"/>
      <w:r>
        <w:rPr>
          <w:rFonts w:ascii="Arial" w:hAnsi="Arial"/>
          <w:sz w:val="22"/>
        </w:rPr>
        <w:t xml:space="preserve"> with a graduate student to observe and reflect on their preparation for the seminar series</w:t>
      </w:r>
    </w:p>
    <w:p w14:paraId="45015763" w14:textId="08CF3926" w:rsidR="002D4488" w:rsidRPr="002D4488" w:rsidRDefault="002D4488" w:rsidP="002D4488">
      <w:pPr>
        <w:pStyle w:val="ListParagraph"/>
        <w:widowControl/>
        <w:numPr>
          <w:ilvl w:val="0"/>
          <w:numId w:val="1"/>
        </w:numPr>
        <w:spacing w:before="120"/>
        <w:rPr>
          <w:rFonts w:ascii="Arial" w:hAnsi="Arial"/>
          <w:sz w:val="22"/>
        </w:rPr>
      </w:pPr>
      <w:proofErr w:type="gramStart"/>
      <w:r>
        <w:rPr>
          <w:rFonts w:ascii="Arial" w:hAnsi="Arial"/>
          <w:sz w:val="22"/>
        </w:rPr>
        <w:t>filling</w:t>
      </w:r>
      <w:proofErr w:type="gramEnd"/>
      <w:r>
        <w:rPr>
          <w:rFonts w:ascii="Arial" w:hAnsi="Arial"/>
          <w:sz w:val="22"/>
        </w:rPr>
        <w:t xml:space="preserve"> our seminar review forms on a weekly basis;  in doing this, you will also prepare (and occasionally ask) questions of the presenters</w:t>
      </w:r>
    </w:p>
    <w:p w14:paraId="10D00AEC" w14:textId="7A400F20" w:rsidR="002D4488" w:rsidRDefault="002D4488">
      <w:pPr>
        <w:widowControl/>
        <w:spacing w:before="120"/>
        <w:ind w:left="560"/>
        <w:rPr>
          <w:rFonts w:ascii="Arial" w:hAnsi="Arial"/>
          <w:sz w:val="22"/>
        </w:rPr>
      </w:pPr>
      <w:r>
        <w:rPr>
          <w:rFonts w:ascii="Arial" w:hAnsi="Arial"/>
          <w:sz w:val="22"/>
        </w:rPr>
        <w:t xml:space="preserve">In addition to attending the seminar series, you will select a published paper </w:t>
      </w:r>
      <w:r w:rsidR="00490393">
        <w:rPr>
          <w:rFonts w:ascii="Arial" w:hAnsi="Arial"/>
          <w:sz w:val="22"/>
        </w:rPr>
        <w:t xml:space="preserve">relevant to your graduate student partner's research </w:t>
      </w:r>
      <w:r>
        <w:rPr>
          <w:rFonts w:ascii="Arial" w:hAnsi="Arial"/>
          <w:sz w:val="22"/>
        </w:rPr>
        <w:t xml:space="preserve">and write a short report critically reviewing it according to guidelines for publishing work in </w:t>
      </w:r>
      <w:r w:rsidR="00490393">
        <w:rPr>
          <w:rFonts w:ascii="Arial" w:hAnsi="Arial"/>
          <w:sz w:val="22"/>
        </w:rPr>
        <w:t xml:space="preserve">one of the major </w:t>
      </w:r>
      <w:proofErr w:type="spellStart"/>
      <w:r w:rsidR="00490393">
        <w:rPr>
          <w:rFonts w:ascii="Arial" w:hAnsi="Arial"/>
          <w:sz w:val="22"/>
        </w:rPr>
        <w:t>orthopaedic</w:t>
      </w:r>
      <w:proofErr w:type="spellEnd"/>
      <w:r w:rsidR="00490393">
        <w:rPr>
          <w:rFonts w:ascii="Arial" w:hAnsi="Arial"/>
          <w:sz w:val="22"/>
        </w:rPr>
        <w:t xml:space="preserve"> engineering journal.</w:t>
      </w:r>
    </w:p>
    <w:p w14:paraId="55C56B41" w14:textId="3A134DEF" w:rsidR="00490393" w:rsidRDefault="00490393">
      <w:pPr>
        <w:widowControl/>
        <w:spacing w:before="120"/>
        <w:ind w:left="560"/>
        <w:rPr>
          <w:rFonts w:ascii="Arial" w:hAnsi="Arial"/>
          <w:sz w:val="22"/>
        </w:rPr>
      </w:pPr>
      <w:r>
        <w:rPr>
          <w:rFonts w:ascii="Arial" w:hAnsi="Arial"/>
          <w:sz w:val="22"/>
        </w:rPr>
        <w:t>You will also identify an area of personal interest and prepare a short presentation (~5 min) proposing a research study to address an unanswered question in this field (note: you are NOT expected to actually conduct any research).</w:t>
      </w:r>
    </w:p>
    <w:p w14:paraId="45E0AE9F" w14:textId="13F30F13" w:rsidR="000D634C" w:rsidRDefault="00A42607">
      <w:pPr>
        <w:pStyle w:val="Heading1"/>
        <w:spacing w:before="360"/>
      </w:pPr>
      <w:r>
        <w:t xml:space="preserve">Specific </w:t>
      </w:r>
      <w:r w:rsidR="00811D84">
        <w:t xml:space="preserve">Learning </w:t>
      </w:r>
      <w:r w:rsidR="000D634C">
        <w:t>Objectives</w:t>
      </w:r>
    </w:p>
    <w:p w14:paraId="5797D643" w14:textId="04723DFB" w:rsidR="000D634C" w:rsidRPr="00C83CC8" w:rsidRDefault="000D634C" w:rsidP="000D634C">
      <w:pPr>
        <w:widowControl/>
        <w:spacing w:before="120"/>
        <w:ind w:left="1120" w:hanging="553"/>
        <w:rPr>
          <w:rFonts w:ascii="Arial" w:hAnsi="Arial"/>
          <w:sz w:val="22"/>
        </w:rPr>
      </w:pPr>
      <w:r w:rsidRPr="00C83CC8">
        <w:rPr>
          <w:rFonts w:ascii="Arial" w:hAnsi="Arial"/>
          <w:sz w:val="22"/>
        </w:rPr>
        <w:t xml:space="preserve">1.     </w:t>
      </w:r>
      <w:r w:rsidR="00811D84">
        <w:rPr>
          <w:rFonts w:ascii="Arial" w:hAnsi="Arial"/>
          <w:sz w:val="22"/>
        </w:rPr>
        <w:t>You will become familiar with b</w:t>
      </w:r>
      <w:r w:rsidRPr="00C83CC8">
        <w:rPr>
          <w:rFonts w:ascii="Arial" w:hAnsi="Arial"/>
          <w:sz w:val="22"/>
        </w:rPr>
        <w:t xml:space="preserve">iomedical </w:t>
      </w:r>
      <w:r w:rsidR="00811D84">
        <w:rPr>
          <w:rFonts w:ascii="Arial" w:hAnsi="Arial"/>
          <w:sz w:val="22"/>
        </w:rPr>
        <w:t>e</w:t>
      </w:r>
      <w:r w:rsidRPr="00C83CC8">
        <w:rPr>
          <w:rFonts w:ascii="Arial" w:hAnsi="Arial"/>
          <w:sz w:val="22"/>
        </w:rPr>
        <w:t xml:space="preserve">ngineering </w:t>
      </w:r>
      <w:r w:rsidR="00811D84">
        <w:rPr>
          <w:rFonts w:ascii="Arial" w:hAnsi="Arial"/>
          <w:sz w:val="22"/>
        </w:rPr>
        <w:t>r</w:t>
      </w:r>
      <w:r w:rsidRPr="00C83CC8">
        <w:rPr>
          <w:rFonts w:ascii="Arial" w:hAnsi="Arial"/>
          <w:sz w:val="22"/>
        </w:rPr>
        <w:t>esearch that is being conducted at UBC by faculty members and graduate students in the Department of Mechanical Engineering.</w:t>
      </w:r>
    </w:p>
    <w:p w14:paraId="33FAC6A9" w14:textId="59E3F97A" w:rsidR="00811D84" w:rsidRDefault="000D634C" w:rsidP="000D634C">
      <w:pPr>
        <w:widowControl/>
        <w:spacing w:before="120"/>
        <w:ind w:left="1120" w:hanging="553"/>
        <w:rPr>
          <w:rFonts w:ascii="Arial" w:hAnsi="Arial"/>
          <w:sz w:val="22"/>
        </w:rPr>
      </w:pPr>
      <w:r w:rsidRPr="00C83CC8">
        <w:rPr>
          <w:rFonts w:ascii="Arial" w:hAnsi="Arial"/>
          <w:sz w:val="22"/>
        </w:rPr>
        <w:t xml:space="preserve">2.     </w:t>
      </w:r>
      <w:r w:rsidR="00811D84">
        <w:rPr>
          <w:rFonts w:ascii="Arial" w:hAnsi="Arial"/>
          <w:sz w:val="22"/>
        </w:rPr>
        <w:t xml:space="preserve">You </w:t>
      </w:r>
      <w:r w:rsidRPr="00C83CC8">
        <w:rPr>
          <w:rFonts w:ascii="Arial" w:hAnsi="Arial"/>
          <w:sz w:val="22"/>
        </w:rPr>
        <w:t xml:space="preserve">will gain an </w:t>
      </w:r>
      <w:r w:rsidR="00811D84">
        <w:rPr>
          <w:rFonts w:ascii="Arial" w:hAnsi="Arial"/>
          <w:sz w:val="22"/>
        </w:rPr>
        <w:t>understanding of how research questions are framed</w:t>
      </w:r>
      <w:r w:rsidR="003040EA">
        <w:rPr>
          <w:rFonts w:ascii="Arial" w:hAnsi="Arial"/>
          <w:sz w:val="22"/>
        </w:rPr>
        <w:t xml:space="preserve">, </w:t>
      </w:r>
      <w:r w:rsidR="00811D84">
        <w:rPr>
          <w:rFonts w:ascii="Arial" w:hAnsi="Arial"/>
          <w:sz w:val="22"/>
        </w:rPr>
        <w:t>how studies ar</w:t>
      </w:r>
      <w:r w:rsidR="00AF118B">
        <w:rPr>
          <w:rFonts w:ascii="Arial" w:hAnsi="Arial"/>
          <w:sz w:val="22"/>
        </w:rPr>
        <w:t xml:space="preserve">e designed and </w:t>
      </w:r>
      <w:r w:rsidR="00811D84">
        <w:rPr>
          <w:rFonts w:ascii="Arial" w:hAnsi="Arial"/>
          <w:sz w:val="22"/>
        </w:rPr>
        <w:t xml:space="preserve">conducted </w:t>
      </w:r>
      <w:r w:rsidR="00AF118B">
        <w:rPr>
          <w:rFonts w:ascii="Arial" w:hAnsi="Arial"/>
          <w:sz w:val="22"/>
        </w:rPr>
        <w:t xml:space="preserve">to address these questions </w:t>
      </w:r>
      <w:r w:rsidR="00811D84">
        <w:rPr>
          <w:rFonts w:ascii="Arial" w:hAnsi="Arial"/>
          <w:sz w:val="22"/>
        </w:rPr>
        <w:t xml:space="preserve">and </w:t>
      </w:r>
      <w:r w:rsidR="00AF118B">
        <w:rPr>
          <w:rFonts w:ascii="Arial" w:hAnsi="Arial"/>
          <w:sz w:val="22"/>
        </w:rPr>
        <w:t xml:space="preserve">how the results are </w:t>
      </w:r>
      <w:r w:rsidR="00811D84">
        <w:rPr>
          <w:rFonts w:ascii="Arial" w:hAnsi="Arial"/>
          <w:sz w:val="22"/>
        </w:rPr>
        <w:t>assessed</w:t>
      </w:r>
      <w:r w:rsidR="00AF118B">
        <w:rPr>
          <w:rFonts w:ascii="Arial" w:hAnsi="Arial"/>
          <w:sz w:val="22"/>
        </w:rPr>
        <w:t xml:space="preserve"> to determine the answers to these questions.</w:t>
      </w:r>
    </w:p>
    <w:p w14:paraId="491086AC" w14:textId="698EFA9A" w:rsidR="00AF118B" w:rsidRDefault="000D634C" w:rsidP="00F14412">
      <w:pPr>
        <w:widowControl/>
        <w:spacing w:before="120"/>
        <w:ind w:left="1120" w:hanging="553"/>
        <w:rPr>
          <w:rFonts w:ascii="Arial" w:hAnsi="Arial"/>
          <w:sz w:val="22"/>
        </w:rPr>
      </w:pPr>
      <w:r w:rsidRPr="00C83CC8">
        <w:rPr>
          <w:rFonts w:ascii="Arial" w:hAnsi="Arial"/>
          <w:sz w:val="22"/>
        </w:rPr>
        <w:lastRenderedPageBreak/>
        <w:t xml:space="preserve">3.     </w:t>
      </w:r>
      <w:r w:rsidR="00AF118B">
        <w:rPr>
          <w:rFonts w:ascii="Arial" w:hAnsi="Arial"/>
          <w:sz w:val="22"/>
        </w:rPr>
        <w:t>You will learn how research work is presented to other researchers (</w:t>
      </w:r>
      <w:proofErr w:type="spellStart"/>
      <w:r w:rsidR="00AF118B">
        <w:rPr>
          <w:rFonts w:ascii="Arial" w:hAnsi="Arial"/>
          <w:sz w:val="22"/>
        </w:rPr>
        <w:t>eg</w:t>
      </w:r>
      <w:proofErr w:type="spellEnd"/>
      <w:r w:rsidR="00AF118B">
        <w:rPr>
          <w:rFonts w:ascii="Arial" w:hAnsi="Arial"/>
          <w:sz w:val="22"/>
        </w:rPr>
        <w:t xml:space="preserve">, in conference presentations and thesis </w:t>
      </w:r>
      <w:proofErr w:type="spellStart"/>
      <w:r w:rsidR="00AF118B">
        <w:rPr>
          <w:rFonts w:ascii="Arial" w:hAnsi="Arial"/>
          <w:sz w:val="22"/>
        </w:rPr>
        <w:t>defences</w:t>
      </w:r>
      <w:proofErr w:type="spellEnd"/>
      <w:r w:rsidR="00AF118B">
        <w:rPr>
          <w:rFonts w:ascii="Arial" w:hAnsi="Arial"/>
          <w:sz w:val="22"/>
        </w:rPr>
        <w:t>) and how presentations are refined through preparation and practice.</w:t>
      </w:r>
    </w:p>
    <w:p w14:paraId="60347A9E" w14:textId="67D77D62" w:rsidR="00AF118B" w:rsidRDefault="00F14412" w:rsidP="00F14412">
      <w:pPr>
        <w:widowControl/>
        <w:spacing w:before="120"/>
        <w:ind w:left="1120" w:hanging="553"/>
        <w:rPr>
          <w:rFonts w:ascii="Arial" w:hAnsi="Arial"/>
          <w:sz w:val="22"/>
        </w:rPr>
      </w:pPr>
      <w:r>
        <w:rPr>
          <w:rFonts w:ascii="Arial" w:hAnsi="Arial"/>
          <w:sz w:val="22"/>
        </w:rPr>
        <w:t xml:space="preserve">4. </w:t>
      </w:r>
      <w:r>
        <w:rPr>
          <w:rFonts w:ascii="Arial" w:hAnsi="Arial"/>
          <w:sz w:val="22"/>
        </w:rPr>
        <w:tab/>
      </w:r>
      <w:r w:rsidR="00AF118B">
        <w:rPr>
          <w:rFonts w:ascii="Arial" w:hAnsi="Arial"/>
          <w:sz w:val="22"/>
        </w:rPr>
        <w:t>You will learn how to critically assess published work in this field to determine how reliable the published results are.</w:t>
      </w:r>
    </w:p>
    <w:p w14:paraId="2D30DC09" w14:textId="50F214D5" w:rsidR="00AF118B" w:rsidRDefault="00AF118B" w:rsidP="00F14412">
      <w:pPr>
        <w:widowControl/>
        <w:spacing w:before="120"/>
        <w:ind w:left="1120" w:hanging="553"/>
        <w:rPr>
          <w:rFonts w:ascii="Arial" w:hAnsi="Arial"/>
          <w:sz w:val="22"/>
        </w:rPr>
      </w:pPr>
      <w:r>
        <w:rPr>
          <w:rFonts w:ascii="Arial" w:hAnsi="Arial"/>
          <w:sz w:val="22"/>
        </w:rPr>
        <w:t>5.</w:t>
      </w:r>
      <w:r>
        <w:rPr>
          <w:rFonts w:ascii="Arial" w:hAnsi="Arial"/>
          <w:sz w:val="22"/>
        </w:rPr>
        <w:tab/>
        <w:t>You will have an opportunity to investigate an area of personal interest by reading research literature relevant to your interest and will learn how to identify an open question in the field and present a justification for pursuing this (</w:t>
      </w:r>
      <w:proofErr w:type="spellStart"/>
      <w:r>
        <w:rPr>
          <w:rFonts w:ascii="Arial" w:hAnsi="Arial"/>
          <w:sz w:val="22"/>
        </w:rPr>
        <w:t>eg</w:t>
      </w:r>
      <w:proofErr w:type="spellEnd"/>
      <w:r>
        <w:rPr>
          <w:rFonts w:ascii="Arial" w:hAnsi="Arial"/>
          <w:sz w:val="22"/>
        </w:rPr>
        <w:t>, as is normally done in preparing research proposals).</w:t>
      </w:r>
    </w:p>
    <w:p w14:paraId="5455359D" w14:textId="77777777" w:rsidR="000D634C" w:rsidRDefault="000D634C">
      <w:pPr>
        <w:pStyle w:val="Heading1"/>
        <w:spacing w:before="360"/>
      </w:pPr>
      <w:r>
        <w:t>Prerequisites</w:t>
      </w:r>
    </w:p>
    <w:p w14:paraId="63F6A71E" w14:textId="77777777" w:rsidR="000D634C" w:rsidRDefault="000D634C">
      <w:pPr>
        <w:widowControl/>
        <w:spacing w:before="120"/>
        <w:ind w:left="560"/>
        <w:rPr>
          <w:rFonts w:ascii="Arial" w:hAnsi="Arial"/>
          <w:sz w:val="22"/>
        </w:rPr>
      </w:pPr>
      <w:r>
        <w:rPr>
          <w:rFonts w:ascii="Arial" w:hAnsi="Arial"/>
          <w:sz w:val="22"/>
        </w:rPr>
        <w:t>None</w:t>
      </w:r>
    </w:p>
    <w:p w14:paraId="087616FF" w14:textId="77777777" w:rsidR="000D634C" w:rsidRDefault="000D634C">
      <w:pPr>
        <w:pStyle w:val="Heading1"/>
        <w:spacing w:before="360"/>
      </w:pPr>
      <w:r>
        <w:t>Textbook</w:t>
      </w:r>
    </w:p>
    <w:p w14:paraId="45043D1F" w14:textId="4EA9AC99" w:rsidR="00817E3D" w:rsidRDefault="000D634C" w:rsidP="00817E3D">
      <w:pPr>
        <w:pStyle w:val="BodyTextIndent2"/>
        <w:spacing w:before="240"/>
        <w:ind w:left="567" w:firstLine="0"/>
      </w:pPr>
      <w:r>
        <w:t xml:space="preserve">There is no required text for the course.  </w:t>
      </w:r>
    </w:p>
    <w:p w14:paraId="73CA7A66" w14:textId="575ECBEB" w:rsidR="000D634C" w:rsidRDefault="00450F68" w:rsidP="00817E3D">
      <w:pPr>
        <w:pStyle w:val="Heading1"/>
        <w:spacing w:before="360"/>
      </w:pPr>
      <w:r>
        <w:t>Seminar Format</w:t>
      </w:r>
    </w:p>
    <w:p w14:paraId="6262C23B" w14:textId="33B711CC" w:rsidR="00817E3D" w:rsidRDefault="000D634C" w:rsidP="007F2848">
      <w:pPr>
        <w:widowControl/>
        <w:spacing w:before="120"/>
        <w:ind w:left="560"/>
        <w:jc w:val="both"/>
        <w:rPr>
          <w:rFonts w:ascii="Arial" w:hAnsi="Arial"/>
          <w:sz w:val="22"/>
        </w:rPr>
      </w:pPr>
      <w:r w:rsidRPr="00C83CC8">
        <w:rPr>
          <w:rFonts w:ascii="Arial" w:hAnsi="Arial"/>
          <w:sz w:val="22"/>
        </w:rPr>
        <w:t xml:space="preserve">The </w:t>
      </w:r>
      <w:r w:rsidR="00450F68">
        <w:rPr>
          <w:rFonts w:ascii="Arial" w:hAnsi="Arial"/>
          <w:sz w:val="22"/>
        </w:rPr>
        <w:t xml:space="preserve">seminar series is scheduled for </w:t>
      </w:r>
      <w:r w:rsidRPr="00C83CC8">
        <w:rPr>
          <w:rFonts w:ascii="Arial" w:hAnsi="Arial"/>
          <w:sz w:val="22"/>
        </w:rPr>
        <w:t xml:space="preserve">one hour each week. </w:t>
      </w:r>
      <w:r>
        <w:rPr>
          <w:rFonts w:ascii="Arial" w:hAnsi="Arial"/>
          <w:sz w:val="22"/>
        </w:rPr>
        <w:t xml:space="preserve"> </w:t>
      </w:r>
      <w:r w:rsidRPr="00C83CC8">
        <w:rPr>
          <w:rFonts w:ascii="Arial" w:hAnsi="Arial"/>
          <w:sz w:val="22"/>
        </w:rPr>
        <w:t xml:space="preserve">The seminars simulate conference presentations. Either one PhD student will present a </w:t>
      </w:r>
      <w:proofErr w:type="gramStart"/>
      <w:r w:rsidRPr="00C83CC8">
        <w:rPr>
          <w:rFonts w:ascii="Arial" w:hAnsi="Arial"/>
          <w:sz w:val="22"/>
        </w:rPr>
        <w:t>40 minute</w:t>
      </w:r>
      <w:proofErr w:type="gramEnd"/>
      <w:r w:rsidRPr="00C83CC8">
        <w:rPr>
          <w:rFonts w:ascii="Arial" w:hAnsi="Arial"/>
          <w:sz w:val="22"/>
        </w:rPr>
        <w:t xml:space="preserve"> overview of their research or two </w:t>
      </w:r>
      <w:proofErr w:type="spellStart"/>
      <w:r w:rsidRPr="00C83CC8">
        <w:rPr>
          <w:rFonts w:ascii="Arial" w:hAnsi="Arial"/>
          <w:sz w:val="22"/>
        </w:rPr>
        <w:t>MASc</w:t>
      </w:r>
      <w:proofErr w:type="spellEnd"/>
      <w:r w:rsidRPr="00C83CC8">
        <w:rPr>
          <w:rFonts w:ascii="Arial" w:hAnsi="Arial"/>
          <w:sz w:val="22"/>
        </w:rPr>
        <w:t xml:space="preserve"> students will each present a 20 minute </w:t>
      </w:r>
      <w:r w:rsidR="00817E3D">
        <w:rPr>
          <w:rFonts w:ascii="Arial" w:hAnsi="Arial"/>
          <w:sz w:val="22"/>
        </w:rPr>
        <w:t>proposal.  E</w:t>
      </w:r>
      <w:r w:rsidRPr="00C83CC8">
        <w:rPr>
          <w:rFonts w:ascii="Arial" w:hAnsi="Arial"/>
          <w:sz w:val="22"/>
        </w:rPr>
        <w:t xml:space="preserve">ach presentation will be followed by questions from </w:t>
      </w:r>
      <w:r w:rsidR="00817E3D">
        <w:rPr>
          <w:rFonts w:ascii="Arial" w:hAnsi="Arial"/>
          <w:sz w:val="22"/>
        </w:rPr>
        <w:t>all attendees.  Our practice is to first require several questions from students before any faculty members ask questions.</w:t>
      </w:r>
      <w:r w:rsidR="007C1FA8">
        <w:rPr>
          <w:rFonts w:ascii="Arial" w:hAnsi="Arial"/>
          <w:sz w:val="22"/>
        </w:rPr>
        <w:t xml:space="preserve">  You will fill out one seminar review form per session and submit it to the instructor.  Be sure to write down at least two questions you would like to ask the presenter, and be sure to ask at least three questions during the term (put an asterisk beside any question on your form that you had an opportunity to ask during the seminar, and briefly summarize the presenter's response).</w:t>
      </w:r>
    </w:p>
    <w:p w14:paraId="7EDA8772" w14:textId="632E9AA3" w:rsidR="00E755A5" w:rsidRDefault="00E755A5" w:rsidP="00E755A5">
      <w:pPr>
        <w:pStyle w:val="Heading1"/>
        <w:jc w:val="both"/>
      </w:pPr>
      <w:r>
        <w:t>Critical Paper Review Report - Due Date:  February 28, 2016</w:t>
      </w:r>
    </w:p>
    <w:p w14:paraId="208B1707" w14:textId="512964B3" w:rsidR="00E755A5" w:rsidRDefault="00E755A5" w:rsidP="00E755A5">
      <w:pPr>
        <w:widowControl/>
        <w:spacing w:before="120"/>
        <w:ind w:left="560"/>
        <w:jc w:val="both"/>
        <w:rPr>
          <w:rFonts w:ascii="Arial" w:hAnsi="Arial"/>
          <w:sz w:val="22"/>
        </w:rPr>
      </w:pPr>
      <w:r>
        <w:rPr>
          <w:rFonts w:ascii="Arial" w:hAnsi="Arial"/>
          <w:sz w:val="22"/>
        </w:rPr>
        <w:t xml:space="preserve">You will be matched with a graduate student partner early in the term.  </w:t>
      </w:r>
      <w:r w:rsidR="00E804B5">
        <w:rPr>
          <w:rFonts w:ascii="Arial" w:hAnsi="Arial"/>
          <w:sz w:val="22"/>
        </w:rPr>
        <w:t xml:space="preserve">By </w:t>
      </w:r>
      <w:r w:rsidR="00E804B5" w:rsidRPr="00183065">
        <w:rPr>
          <w:rFonts w:ascii="Arial" w:hAnsi="Arial"/>
          <w:b/>
          <w:sz w:val="22"/>
        </w:rPr>
        <w:t>January 31st</w:t>
      </w:r>
      <w:r w:rsidR="00E804B5">
        <w:rPr>
          <w:rFonts w:ascii="Arial" w:hAnsi="Arial"/>
          <w:sz w:val="22"/>
        </w:rPr>
        <w:t xml:space="preserve">, you should </w:t>
      </w:r>
      <w:r>
        <w:rPr>
          <w:rFonts w:ascii="Arial" w:hAnsi="Arial"/>
          <w:sz w:val="22"/>
        </w:rPr>
        <w:t>identify</w:t>
      </w:r>
      <w:r w:rsidR="00E804B5">
        <w:rPr>
          <w:rFonts w:ascii="Arial" w:hAnsi="Arial"/>
          <w:sz w:val="22"/>
        </w:rPr>
        <w:t>, in discussion with your partner,</w:t>
      </w:r>
      <w:r>
        <w:rPr>
          <w:rFonts w:ascii="Arial" w:hAnsi="Arial"/>
          <w:sz w:val="22"/>
        </w:rPr>
        <w:t xml:space="preserve"> a research paper that is important to your partner's research work</w:t>
      </w:r>
      <w:r w:rsidR="00E804B5">
        <w:rPr>
          <w:rFonts w:ascii="Arial" w:hAnsi="Arial"/>
          <w:sz w:val="22"/>
        </w:rPr>
        <w:t xml:space="preserve"> and submit it to the instructor for approval</w:t>
      </w:r>
      <w:r>
        <w:rPr>
          <w:rFonts w:ascii="Arial" w:hAnsi="Arial"/>
          <w:sz w:val="22"/>
        </w:rPr>
        <w:t>.</w:t>
      </w:r>
      <w:r w:rsidR="00E804B5">
        <w:rPr>
          <w:rFonts w:ascii="Arial" w:hAnsi="Arial"/>
          <w:sz w:val="22"/>
        </w:rPr>
        <w:t xml:space="preserve">  You will then read one of the first two papers listed below to learn how a research paper in this field should be structured (the third paper listed is optional, but useful in understanding the process by which a paper is actually written).  Finally, you will write a critical review of approximately 1250-1500 words assessing how well your selected paper follows the guidelines.  You should use the standard paper section headings (Introduction, Methods, Results, Discussion and Conclusions) to structure your critique.</w:t>
      </w:r>
    </w:p>
    <w:p w14:paraId="0EE52557" w14:textId="3EDDC88E" w:rsidR="00E755A5" w:rsidRDefault="00E755A5" w:rsidP="00E755A5">
      <w:pPr>
        <w:widowControl/>
        <w:spacing w:before="120"/>
        <w:ind w:left="560"/>
        <w:jc w:val="both"/>
        <w:rPr>
          <w:rFonts w:ascii="Arial" w:hAnsi="Arial"/>
          <w:sz w:val="22"/>
        </w:rPr>
      </w:pPr>
      <w:r>
        <w:rPr>
          <w:rFonts w:ascii="Arial" w:hAnsi="Arial"/>
          <w:sz w:val="22"/>
        </w:rPr>
        <w:t xml:space="preserve">Key </w:t>
      </w:r>
      <w:r w:rsidR="00E804B5">
        <w:rPr>
          <w:rFonts w:ascii="Arial" w:hAnsi="Arial"/>
          <w:sz w:val="22"/>
        </w:rPr>
        <w:t>references</w:t>
      </w:r>
      <w:r>
        <w:rPr>
          <w:rFonts w:ascii="Arial" w:hAnsi="Arial"/>
          <w:sz w:val="22"/>
        </w:rPr>
        <w:t>:</w:t>
      </w:r>
    </w:p>
    <w:p w14:paraId="2D619226" w14:textId="7FA160D8" w:rsidR="006F20CB" w:rsidRPr="006F20CB" w:rsidRDefault="006F20CB" w:rsidP="006F20CB">
      <w:pPr>
        <w:pStyle w:val="ListParagraph"/>
        <w:widowControl/>
        <w:numPr>
          <w:ilvl w:val="0"/>
          <w:numId w:val="3"/>
        </w:numPr>
        <w:spacing w:before="120"/>
        <w:jc w:val="both"/>
        <w:rPr>
          <w:rFonts w:ascii="Arial" w:hAnsi="Arial"/>
          <w:sz w:val="22"/>
        </w:rPr>
      </w:pPr>
      <w:r>
        <w:rPr>
          <w:rFonts w:ascii="Arial" w:hAnsi="Arial"/>
          <w:sz w:val="22"/>
        </w:rPr>
        <w:t xml:space="preserve">Brand RA.  </w:t>
      </w:r>
      <w:r w:rsidRPr="006F20CB">
        <w:rPr>
          <w:rFonts w:ascii="Arial" w:hAnsi="Arial"/>
          <w:sz w:val="22"/>
        </w:rPr>
        <w:t xml:space="preserve">Writing for Clinical </w:t>
      </w:r>
      <w:proofErr w:type="spellStart"/>
      <w:r w:rsidRPr="006F20CB">
        <w:rPr>
          <w:rFonts w:ascii="Arial" w:hAnsi="Arial"/>
          <w:sz w:val="22"/>
        </w:rPr>
        <w:t>Orthopaedics</w:t>
      </w:r>
      <w:proofErr w:type="spellEnd"/>
      <w:r w:rsidRPr="006F20CB">
        <w:rPr>
          <w:rFonts w:ascii="Arial" w:hAnsi="Arial"/>
          <w:sz w:val="22"/>
        </w:rPr>
        <w:t xml:space="preserve"> and Related Research</w:t>
      </w:r>
      <w:r>
        <w:rPr>
          <w:rFonts w:ascii="Arial" w:hAnsi="Arial"/>
          <w:sz w:val="22"/>
        </w:rPr>
        <w:t>,</w:t>
      </w:r>
      <w:r w:rsidRPr="006F20CB">
        <w:rPr>
          <w:rFonts w:ascii="Arial" w:hAnsi="Arial"/>
          <w:sz w:val="22"/>
        </w:rPr>
        <w:t xml:space="preserve"> </w:t>
      </w:r>
      <w:r w:rsidRPr="006F20CB">
        <w:rPr>
          <w:rFonts w:ascii="Arial" w:hAnsi="Arial"/>
          <w:i/>
          <w:sz w:val="22"/>
        </w:rPr>
        <w:t xml:space="preserve">Clinical </w:t>
      </w:r>
      <w:proofErr w:type="spellStart"/>
      <w:r w:rsidRPr="006F20CB">
        <w:rPr>
          <w:rFonts w:ascii="Arial" w:hAnsi="Arial"/>
          <w:i/>
          <w:sz w:val="22"/>
        </w:rPr>
        <w:t>Orthopaedics</w:t>
      </w:r>
      <w:proofErr w:type="spellEnd"/>
      <w:r w:rsidRPr="006F20CB">
        <w:rPr>
          <w:rFonts w:ascii="Arial" w:hAnsi="Arial"/>
          <w:i/>
          <w:sz w:val="22"/>
        </w:rPr>
        <w:t xml:space="preserve"> and Related Research</w:t>
      </w:r>
      <w:r>
        <w:rPr>
          <w:rFonts w:ascii="Arial" w:hAnsi="Arial"/>
          <w:sz w:val="22"/>
        </w:rPr>
        <w:t>, 466(1)</w:t>
      </w:r>
      <w:proofErr w:type="gramStart"/>
      <w:r>
        <w:rPr>
          <w:rFonts w:ascii="Arial" w:hAnsi="Arial"/>
          <w:sz w:val="22"/>
        </w:rPr>
        <w:t>:239</w:t>
      </w:r>
      <w:proofErr w:type="gramEnd"/>
      <w:r>
        <w:rPr>
          <w:rFonts w:ascii="Arial" w:hAnsi="Arial"/>
          <w:sz w:val="22"/>
        </w:rPr>
        <w:t>–247, 2008.</w:t>
      </w:r>
    </w:p>
    <w:p w14:paraId="6491044F" w14:textId="5D02A047" w:rsidR="006F20CB" w:rsidRPr="006F20CB" w:rsidRDefault="006F20CB" w:rsidP="006F20CB">
      <w:pPr>
        <w:pStyle w:val="ListParagraph"/>
        <w:widowControl/>
        <w:numPr>
          <w:ilvl w:val="0"/>
          <w:numId w:val="3"/>
        </w:numPr>
        <w:spacing w:before="120"/>
        <w:jc w:val="both"/>
        <w:rPr>
          <w:rFonts w:ascii="Arial" w:hAnsi="Arial"/>
          <w:sz w:val="22"/>
        </w:rPr>
      </w:pPr>
      <w:r w:rsidRPr="006F20CB">
        <w:rPr>
          <w:rFonts w:ascii="Arial" w:hAnsi="Arial"/>
          <w:sz w:val="22"/>
        </w:rPr>
        <w:t xml:space="preserve">Wright TM, </w:t>
      </w:r>
      <w:proofErr w:type="spellStart"/>
      <w:r w:rsidRPr="006F20CB">
        <w:rPr>
          <w:rFonts w:ascii="Arial" w:hAnsi="Arial"/>
          <w:sz w:val="22"/>
        </w:rPr>
        <w:t>Buckwalter</w:t>
      </w:r>
      <w:proofErr w:type="spellEnd"/>
      <w:r w:rsidRPr="006F20CB">
        <w:rPr>
          <w:rFonts w:ascii="Arial" w:hAnsi="Arial"/>
          <w:sz w:val="22"/>
        </w:rPr>
        <w:t xml:space="preserve"> JA and Hayes WC.  Writing for the Journal of </w:t>
      </w:r>
      <w:proofErr w:type="spellStart"/>
      <w:r w:rsidRPr="006F20CB">
        <w:rPr>
          <w:rFonts w:ascii="Arial" w:hAnsi="Arial"/>
          <w:sz w:val="22"/>
        </w:rPr>
        <w:t>Orthopaedic</w:t>
      </w:r>
      <w:proofErr w:type="spellEnd"/>
      <w:r w:rsidRPr="006F20CB">
        <w:rPr>
          <w:rFonts w:ascii="Arial" w:hAnsi="Arial"/>
          <w:sz w:val="22"/>
        </w:rPr>
        <w:t xml:space="preserve"> Research.  </w:t>
      </w:r>
      <w:r w:rsidRPr="006F20CB">
        <w:rPr>
          <w:rFonts w:ascii="Arial" w:hAnsi="Arial"/>
          <w:i/>
          <w:sz w:val="22"/>
        </w:rPr>
        <w:t xml:space="preserve">Journal of </w:t>
      </w:r>
      <w:proofErr w:type="spellStart"/>
      <w:r w:rsidRPr="006F20CB">
        <w:rPr>
          <w:rFonts w:ascii="Arial" w:hAnsi="Arial"/>
          <w:i/>
          <w:sz w:val="22"/>
        </w:rPr>
        <w:t>Orthopaedic</w:t>
      </w:r>
      <w:proofErr w:type="spellEnd"/>
      <w:r w:rsidRPr="006F20CB">
        <w:rPr>
          <w:rFonts w:ascii="Arial" w:hAnsi="Arial"/>
          <w:i/>
          <w:sz w:val="22"/>
        </w:rPr>
        <w:t xml:space="preserve"> Research</w:t>
      </w:r>
      <w:r w:rsidRPr="006F20CB">
        <w:rPr>
          <w:rFonts w:ascii="Arial" w:hAnsi="Arial"/>
          <w:sz w:val="22"/>
        </w:rPr>
        <w:t>, 17:459-466, 1999</w:t>
      </w:r>
    </w:p>
    <w:p w14:paraId="2A913CE1" w14:textId="275C4BDA" w:rsidR="00E755A5" w:rsidRPr="00E755A5" w:rsidRDefault="00E755A5" w:rsidP="00E755A5">
      <w:pPr>
        <w:pStyle w:val="ListParagraph"/>
        <w:widowControl/>
        <w:numPr>
          <w:ilvl w:val="0"/>
          <w:numId w:val="3"/>
        </w:numPr>
        <w:spacing w:before="120"/>
        <w:jc w:val="both"/>
        <w:rPr>
          <w:rFonts w:ascii="Arial" w:hAnsi="Arial"/>
          <w:sz w:val="22"/>
        </w:rPr>
      </w:pPr>
      <w:r w:rsidRPr="00E755A5">
        <w:rPr>
          <w:rFonts w:ascii="Arial" w:hAnsi="Arial"/>
          <w:sz w:val="22"/>
        </w:rPr>
        <w:lastRenderedPageBreak/>
        <w:t xml:space="preserve">O'Connor TR and </w:t>
      </w:r>
      <w:proofErr w:type="spellStart"/>
      <w:r w:rsidRPr="00E755A5">
        <w:rPr>
          <w:rFonts w:ascii="Arial" w:hAnsi="Arial"/>
          <w:sz w:val="22"/>
        </w:rPr>
        <w:t>Holmquist</w:t>
      </w:r>
      <w:proofErr w:type="spellEnd"/>
      <w:r w:rsidRPr="00E755A5">
        <w:rPr>
          <w:rFonts w:ascii="Arial" w:hAnsi="Arial"/>
          <w:sz w:val="22"/>
        </w:rPr>
        <w:t xml:space="preserve"> GP.  Algorithm for Writing a Scientific Manuscript.  </w:t>
      </w:r>
      <w:r w:rsidRPr="006F20CB">
        <w:rPr>
          <w:rFonts w:ascii="Arial" w:hAnsi="Arial"/>
          <w:i/>
          <w:sz w:val="22"/>
        </w:rPr>
        <w:t>Biochemistry and Molecular Biology Education</w:t>
      </w:r>
      <w:r w:rsidRPr="00E755A5">
        <w:rPr>
          <w:rFonts w:ascii="Arial" w:hAnsi="Arial"/>
          <w:sz w:val="22"/>
        </w:rPr>
        <w:t>, 37</w:t>
      </w:r>
      <w:r w:rsidR="006F20CB">
        <w:rPr>
          <w:rFonts w:ascii="Arial" w:hAnsi="Arial"/>
          <w:sz w:val="22"/>
        </w:rPr>
        <w:t>(</w:t>
      </w:r>
      <w:r w:rsidRPr="00E755A5">
        <w:rPr>
          <w:rFonts w:ascii="Arial" w:hAnsi="Arial"/>
          <w:sz w:val="22"/>
        </w:rPr>
        <w:t>6</w:t>
      </w:r>
      <w:r w:rsidR="006F20CB">
        <w:rPr>
          <w:rFonts w:ascii="Arial" w:hAnsi="Arial"/>
          <w:sz w:val="22"/>
        </w:rPr>
        <w:t>)</w:t>
      </w:r>
      <w:proofErr w:type="gramStart"/>
      <w:r w:rsidR="006F20CB">
        <w:rPr>
          <w:rFonts w:ascii="Arial" w:hAnsi="Arial"/>
          <w:sz w:val="22"/>
        </w:rPr>
        <w:t>:</w:t>
      </w:r>
      <w:r w:rsidRPr="00E755A5">
        <w:rPr>
          <w:rFonts w:ascii="Arial" w:hAnsi="Arial"/>
          <w:sz w:val="22"/>
        </w:rPr>
        <w:t>344</w:t>
      </w:r>
      <w:proofErr w:type="gramEnd"/>
      <w:r w:rsidRPr="00E755A5">
        <w:rPr>
          <w:rFonts w:ascii="Arial" w:hAnsi="Arial"/>
          <w:sz w:val="22"/>
        </w:rPr>
        <w:t>–348, 2009</w:t>
      </w:r>
    </w:p>
    <w:p w14:paraId="137B61F0" w14:textId="04A8E65E" w:rsidR="000D634C" w:rsidRDefault="00E755A5">
      <w:pPr>
        <w:pStyle w:val="Heading1"/>
        <w:jc w:val="both"/>
      </w:pPr>
      <w:r>
        <w:t>Research Proposal Presentation - Due Date:  April 1, 2016</w:t>
      </w:r>
    </w:p>
    <w:p w14:paraId="5B0E3FDC" w14:textId="77777777" w:rsidR="002F22E5" w:rsidRDefault="00E804B5" w:rsidP="00817E3D">
      <w:pPr>
        <w:widowControl/>
        <w:spacing w:before="120"/>
        <w:ind w:left="560"/>
        <w:jc w:val="both"/>
        <w:rPr>
          <w:rFonts w:ascii="Arial" w:hAnsi="Arial"/>
          <w:sz w:val="22"/>
        </w:rPr>
      </w:pPr>
      <w:r>
        <w:rPr>
          <w:rFonts w:ascii="Arial" w:hAnsi="Arial"/>
          <w:sz w:val="22"/>
        </w:rPr>
        <w:t xml:space="preserve">In this </w:t>
      </w:r>
      <w:r w:rsidR="002F22E5">
        <w:rPr>
          <w:rFonts w:ascii="Arial" w:hAnsi="Arial"/>
          <w:sz w:val="22"/>
        </w:rPr>
        <w:t xml:space="preserve">individual </w:t>
      </w:r>
      <w:r>
        <w:rPr>
          <w:rFonts w:ascii="Arial" w:hAnsi="Arial"/>
          <w:sz w:val="22"/>
        </w:rPr>
        <w:t>assignment, you have an opportunity to pursue an area of personal interest.</w:t>
      </w:r>
      <w:r w:rsidR="002F22E5">
        <w:rPr>
          <w:rFonts w:ascii="Arial" w:hAnsi="Arial"/>
          <w:sz w:val="22"/>
        </w:rPr>
        <w:t xml:space="preserve">  </w:t>
      </w:r>
    </w:p>
    <w:p w14:paraId="7BF82B3B" w14:textId="3F72F7F9" w:rsidR="002F22E5" w:rsidRDefault="002F22E5" w:rsidP="00817E3D">
      <w:pPr>
        <w:widowControl/>
        <w:spacing w:before="120"/>
        <w:ind w:left="560"/>
        <w:jc w:val="both"/>
        <w:rPr>
          <w:rFonts w:ascii="Arial" w:hAnsi="Arial"/>
          <w:sz w:val="22"/>
        </w:rPr>
      </w:pPr>
      <w:r>
        <w:rPr>
          <w:rFonts w:ascii="Arial" w:hAnsi="Arial"/>
          <w:sz w:val="22"/>
        </w:rPr>
        <w:t>First, identify an area of biomedical engineering that you are inte</w:t>
      </w:r>
      <w:r w:rsidR="00183065">
        <w:rPr>
          <w:rFonts w:ascii="Arial" w:hAnsi="Arial"/>
          <w:sz w:val="22"/>
        </w:rPr>
        <w:t xml:space="preserve">rested in learning more about and </w:t>
      </w:r>
      <w:r>
        <w:rPr>
          <w:rFonts w:ascii="Arial" w:hAnsi="Arial"/>
          <w:sz w:val="22"/>
        </w:rPr>
        <w:t xml:space="preserve">find at least three recent research papers (past </w:t>
      </w:r>
      <w:r w:rsidR="00183065">
        <w:rPr>
          <w:rFonts w:ascii="Arial" w:hAnsi="Arial"/>
          <w:sz w:val="22"/>
        </w:rPr>
        <w:t>5</w:t>
      </w:r>
      <w:r>
        <w:rPr>
          <w:rFonts w:ascii="Arial" w:hAnsi="Arial"/>
          <w:sz w:val="22"/>
        </w:rPr>
        <w:t xml:space="preserve"> years) that discuss a topic of interest to you.  The best source for finding research papers is the PubMed database (available free</w:t>
      </w:r>
      <w:proofErr w:type="gramStart"/>
      <w:r>
        <w:rPr>
          <w:rFonts w:ascii="Arial" w:hAnsi="Arial"/>
          <w:sz w:val="22"/>
        </w:rPr>
        <w:t>;  many</w:t>
      </w:r>
      <w:proofErr w:type="gramEnd"/>
      <w:r>
        <w:rPr>
          <w:rFonts w:ascii="Arial" w:hAnsi="Arial"/>
          <w:sz w:val="22"/>
        </w:rPr>
        <w:t xml:space="preserve"> e-links to the full papers are available via the UBC Library system).  </w:t>
      </w:r>
      <w:r w:rsidR="007C1FA8">
        <w:rPr>
          <w:rFonts w:ascii="Arial" w:hAnsi="Arial"/>
          <w:sz w:val="22"/>
        </w:rPr>
        <w:t xml:space="preserve">Please submit a list of these three papers to your instructor by </w:t>
      </w:r>
      <w:r w:rsidR="007C1FA8" w:rsidRPr="003040EA">
        <w:rPr>
          <w:rFonts w:ascii="Arial" w:hAnsi="Arial"/>
          <w:b/>
          <w:sz w:val="22"/>
        </w:rPr>
        <w:t>March 6</w:t>
      </w:r>
      <w:r w:rsidR="007C1FA8">
        <w:rPr>
          <w:rFonts w:ascii="Arial" w:hAnsi="Arial"/>
          <w:sz w:val="22"/>
        </w:rPr>
        <w:t>.</w:t>
      </w:r>
    </w:p>
    <w:p w14:paraId="4AA178DC" w14:textId="6502F5EF" w:rsidR="002F22E5" w:rsidRDefault="002F22E5" w:rsidP="00817E3D">
      <w:pPr>
        <w:widowControl/>
        <w:spacing w:before="120"/>
        <w:ind w:left="560"/>
        <w:jc w:val="both"/>
        <w:rPr>
          <w:rFonts w:ascii="Arial" w:hAnsi="Arial"/>
          <w:sz w:val="22"/>
        </w:rPr>
      </w:pPr>
      <w:r>
        <w:rPr>
          <w:rFonts w:ascii="Arial" w:hAnsi="Arial"/>
          <w:sz w:val="22"/>
        </w:rPr>
        <w:t>Read the introductions of these papers to understand how they justify the need to conduct the study reported in the paper.  Pay special attention to how they discuss the importance of the larger problem and how they analyze the previous work to identify gaps in our knowledge.  Your goal is to identify a still-unsolved problem related to these papers.  Based on your readings, articulate a research question you believe is worth addressing.</w:t>
      </w:r>
    </w:p>
    <w:p w14:paraId="26B41128" w14:textId="3CE79C3F" w:rsidR="002F22E5" w:rsidRDefault="002F22E5" w:rsidP="00817E3D">
      <w:pPr>
        <w:widowControl/>
        <w:spacing w:before="120"/>
        <w:ind w:left="560"/>
        <w:jc w:val="both"/>
        <w:rPr>
          <w:rFonts w:ascii="Arial" w:hAnsi="Arial"/>
          <w:sz w:val="22"/>
        </w:rPr>
      </w:pPr>
      <w:r>
        <w:rPr>
          <w:rFonts w:ascii="Arial" w:hAnsi="Arial"/>
          <w:sz w:val="22"/>
        </w:rPr>
        <w:t>Prepare a short (5 or 6 slides) PowerPoint or Keynote presentation making the case that this question should be studied.  Note that you do not have to figure out HOW you will solve the problem - only that the question should be addressed.  Your presentation should have at least the following four components to it:</w:t>
      </w:r>
    </w:p>
    <w:p w14:paraId="655304AF" w14:textId="2B00E5AE" w:rsidR="002F22E5" w:rsidRDefault="002F22E5" w:rsidP="002F22E5">
      <w:pPr>
        <w:pStyle w:val="ListParagraph"/>
        <w:widowControl/>
        <w:numPr>
          <w:ilvl w:val="0"/>
          <w:numId w:val="4"/>
        </w:numPr>
        <w:spacing w:before="120"/>
        <w:jc w:val="both"/>
        <w:rPr>
          <w:rFonts w:ascii="Arial" w:hAnsi="Arial"/>
          <w:sz w:val="22"/>
        </w:rPr>
      </w:pPr>
      <w:r>
        <w:rPr>
          <w:rFonts w:ascii="Arial" w:hAnsi="Arial"/>
          <w:sz w:val="22"/>
        </w:rPr>
        <w:t xml:space="preserve">A 'hook' - </w:t>
      </w:r>
      <w:proofErr w:type="spellStart"/>
      <w:r>
        <w:rPr>
          <w:rFonts w:ascii="Arial" w:hAnsi="Arial"/>
          <w:sz w:val="22"/>
        </w:rPr>
        <w:t>ie</w:t>
      </w:r>
      <w:proofErr w:type="spellEnd"/>
      <w:r>
        <w:rPr>
          <w:rFonts w:ascii="Arial" w:hAnsi="Arial"/>
          <w:sz w:val="22"/>
        </w:rPr>
        <w:t>, a brief and succinct description of the problem that motivates the study</w:t>
      </w:r>
    </w:p>
    <w:p w14:paraId="1E1F1F4F" w14:textId="1FFC8114" w:rsidR="002F22E5" w:rsidRDefault="002F22E5" w:rsidP="002F22E5">
      <w:pPr>
        <w:pStyle w:val="ListParagraph"/>
        <w:widowControl/>
        <w:numPr>
          <w:ilvl w:val="0"/>
          <w:numId w:val="4"/>
        </w:numPr>
        <w:spacing w:before="120"/>
        <w:jc w:val="both"/>
        <w:rPr>
          <w:rFonts w:ascii="Arial" w:hAnsi="Arial"/>
          <w:sz w:val="22"/>
        </w:rPr>
      </w:pPr>
      <w:r>
        <w:rPr>
          <w:rFonts w:ascii="Arial" w:hAnsi="Arial"/>
          <w:sz w:val="22"/>
        </w:rPr>
        <w:t>A 'what is currently known' section - this describes what we currently know about the problem and what the current approaches are, highlighting their strengths and limitations</w:t>
      </w:r>
    </w:p>
    <w:p w14:paraId="7A1C0519" w14:textId="77777777" w:rsidR="002F22E5" w:rsidRDefault="002F22E5" w:rsidP="002F22E5">
      <w:pPr>
        <w:pStyle w:val="ListParagraph"/>
        <w:widowControl/>
        <w:numPr>
          <w:ilvl w:val="0"/>
          <w:numId w:val="4"/>
        </w:numPr>
        <w:spacing w:before="120"/>
        <w:jc w:val="both"/>
        <w:rPr>
          <w:rFonts w:ascii="Arial" w:hAnsi="Arial"/>
          <w:sz w:val="22"/>
        </w:rPr>
      </w:pPr>
      <w:r>
        <w:rPr>
          <w:rFonts w:ascii="Arial" w:hAnsi="Arial"/>
          <w:sz w:val="22"/>
        </w:rPr>
        <w:t>A 'what we don't know' section - this focuses our attention on the limitations of previous studies and the gaps in our knowledge</w:t>
      </w:r>
    </w:p>
    <w:p w14:paraId="34F08C72" w14:textId="0B48C364" w:rsidR="002F22E5" w:rsidRPr="002F22E5" w:rsidRDefault="002F22E5" w:rsidP="002F22E5">
      <w:pPr>
        <w:pStyle w:val="ListParagraph"/>
        <w:widowControl/>
        <w:numPr>
          <w:ilvl w:val="0"/>
          <w:numId w:val="4"/>
        </w:numPr>
        <w:spacing w:before="120"/>
        <w:jc w:val="both"/>
        <w:rPr>
          <w:rFonts w:ascii="Arial" w:hAnsi="Arial"/>
          <w:sz w:val="22"/>
        </w:rPr>
      </w:pPr>
      <w:r>
        <w:rPr>
          <w:rFonts w:ascii="Arial" w:hAnsi="Arial"/>
          <w:sz w:val="22"/>
        </w:rPr>
        <w:t>The research question itself - if you've done your job correctly, you should be able to say, "therefore, it is necessary that we study the following specific question</w:t>
      </w:r>
      <w:proofErr w:type="gramStart"/>
      <w:r>
        <w:rPr>
          <w:rFonts w:ascii="Arial" w:hAnsi="Arial"/>
          <w:sz w:val="22"/>
        </w:rPr>
        <w:t>: ...</w:t>
      </w:r>
      <w:proofErr w:type="gramEnd"/>
      <w:r>
        <w:rPr>
          <w:rFonts w:ascii="Arial" w:hAnsi="Arial"/>
          <w:sz w:val="22"/>
        </w:rPr>
        <w:t>".</w:t>
      </w:r>
    </w:p>
    <w:p w14:paraId="25AA1695" w14:textId="0E436884" w:rsidR="007C1FA8" w:rsidRDefault="007C1FA8" w:rsidP="00817E3D">
      <w:pPr>
        <w:widowControl/>
        <w:spacing w:before="120"/>
        <w:ind w:left="560"/>
        <w:jc w:val="both"/>
        <w:rPr>
          <w:rFonts w:ascii="Arial" w:hAnsi="Arial"/>
          <w:sz w:val="22"/>
        </w:rPr>
      </w:pPr>
      <w:r>
        <w:rPr>
          <w:rFonts w:ascii="Arial" w:hAnsi="Arial"/>
          <w:sz w:val="22"/>
        </w:rPr>
        <w:t xml:space="preserve">You will present your research proposal during the April 1st seminar session (no joke!) in front of your classmates and the graduate students.  </w:t>
      </w:r>
      <w:r w:rsidR="007F2848">
        <w:rPr>
          <w:rFonts w:ascii="Arial" w:hAnsi="Arial"/>
          <w:sz w:val="22"/>
        </w:rPr>
        <w:t xml:space="preserve">We recommend that you </w:t>
      </w:r>
      <w:r>
        <w:rPr>
          <w:rFonts w:ascii="Arial" w:hAnsi="Arial"/>
          <w:sz w:val="22"/>
        </w:rPr>
        <w:t xml:space="preserve">discuss a draft of your proposal presentation with </w:t>
      </w:r>
      <w:r w:rsidR="007F2848">
        <w:rPr>
          <w:rFonts w:ascii="Arial" w:hAnsi="Arial"/>
          <w:sz w:val="22"/>
        </w:rPr>
        <w:t xml:space="preserve">the instructor or with </w:t>
      </w:r>
      <w:r>
        <w:rPr>
          <w:rFonts w:ascii="Arial" w:hAnsi="Arial"/>
          <w:sz w:val="22"/>
        </w:rPr>
        <w:t xml:space="preserve">your graduate student partner </w:t>
      </w:r>
      <w:r w:rsidR="007F2848">
        <w:rPr>
          <w:rFonts w:ascii="Arial" w:hAnsi="Arial"/>
          <w:sz w:val="22"/>
        </w:rPr>
        <w:t xml:space="preserve">(if they're willing) </w:t>
      </w:r>
      <w:r>
        <w:rPr>
          <w:rFonts w:ascii="Arial" w:hAnsi="Arial"/>
          <w:sz w:val="22"/>
        </w:rPr>
        <w:t xml:space="preserve">by about </w:t>
      </w:r>
      <w:r w:rsidRPr="00183065">
        <w:rPr>
          <w:rFonts w:ascii="Arial" w:hAnsi="Arial"/>
          <w:b/>
          <w:sz w:val="22"/>
        </w:rPr>
        <w:t>March 20th</w:t>
      </w:r>
      <w:r>
        <w:rPr>
          <w:rFonts w:ascii="Arial" w:hAnsi="Arial"/>
          <w:sz w:val="22"/>
        </w:rPr>
        <w:t xml:space="preserve"> in order to give yourself enough time to revise your presentation before the seminar date.</w:t>
      </w:r>
    </w:p>
    <w:p w14:paraId="78624867" w14:textId="77A3FCC8" w:rsidR="000D634C" w:rsidRDefault="000D634C" w:rsidP="00817E3D">
      <w:pPr>
        <w:pStyle w:val="Heading1"/>
        <w:spacing w:before="360"/>
      </w:pPr>
      <w:r>
        <w:t>Course Grading</w:t>
      </w:r>
      <w:r w:rsidR="00597024">
        <w:t xml:space="preserve"> (Pass/Fail based on the following:)</w:t>
      </w:r>
      <w:bookmarkStart w:id="0" w:name="_GoBack"/>
      <w:bookmarkEnd w:id="0"/>
    </w:p>
    <w:p w14:paraId="772F84AC" w14:textId="367079FD" w:rsidR="00817E3D" w:rsidRDefault="003040EA" w:rsidP="00817E3D">
      <w:pPr>
        <w:pStyle w:val="Heading3"/>
        <w:numPr>
          <w:ilvl w:val="0"/>
          <w:numId w:val="2"/>
        </w:numPr>
        <w:pBdr>
          <w:bottom w:val="none" w:sz="0" w:space="0" w:color="auto"/>
        </w:pBdr>
        <w:rPr>
          <w:i w:val="0"/>
        </w:rPr>
      </w:pPr>
      <w:r>
        <w:rPr>
          <w:i w:val="0"/>
        </w:rPr>
        <w:t xml:space="preserve">Attendance, </w:t>
      </w:r>
      <w:r w:rsidR="00817E3D">
        <w:rPr>
          <w:i w:val="0"/>
        </w:rPr>
        <w:t>quality of reviews</w:t>
      </w:r>
      <w:r>
        <w:rPr>
          <w:i w:val="0"/>
        </w:rPr>
        <w:t>, questions</w:t>
      </w:r>
      <w:r w:rsidR="00817E3D">
        <w:rPr>
          <w:i w:val="0"/>
        </w:rPr>
        <w:t>:</w:t>
      </w:r>
      <w:r w:rsidR="00E755A5">
        <w:rPr>
          <w:i w:val="0"/>
        </w:rPr>
        <w:t xml:space="preserve">  </w:t>
      </w:r>
      <w:r w:rsidR="00E755A5">
        <w:rPr>
          <w:i w:val="0"/>
        </w:rPr>
        <w:tab/>
        <w:t>30%</w:t>
      </w:r>
    </w:p>
    <w:p w14:paraId="030D96D0" w14:textId="3469B519" w:rsidR="00E755A5" w:rsidRDefault="00E755A5" w:rsidP="00E755A5">
      <w:pPr>
        <w:pStyle w:val="Heading3"/>
        <w:numPr>
          <w:ilvl w:val="0"/>
          <w:numId w:val="2"/>
        </w:numPr>
        <w:pBdr>
          <w:bottom w:val="none" w:sz="0" w:space="0" w:color="auto"/>
        </w:pBdr>
        <w:rPr>
          <w:i w:val="0"/>
        </w:rPr>
      </w:pPr>
      <w:r>
        <w:rPr>
          <w:i w:val="0"/>
        </w:rPr>
        <w:t xml:space="preserve">Critical paper review report (~5 </w:t>
      </w:r>
      <w:proofErr w:type="spellStart"/>
      <w:r>
        <w:rPr>
          <w:i w:val="0"/>
        </w:rPr>
        <w:t>pgs</w:t>
      </w:r>
      <w:proofErr w:type="spellEnd"/>
      <w:r>
        <w:rPr>
          <w:i w:val="0"/>
        </w:rPr>
        <w:t xml:space="preserve">):  </w:t>
      </w:r>
      <w:r>
        <w:rPr>
          <w:i w:val="0"/>
        </w:rPr>
        <w:tab/>
        <w:t>35%</w:t>
      </w:r>
    </w:p>
    <w:p w14:paraId="261A41C2" w14:textId="7E05459F" w:rsidR="00817E3D" w:rsidRDefault="00E755A5" w:rsidP="00817E3D">
      <w:pPr>
        <w:pStyle w:val="Heading3"/>
        <w:numPr>
          <w:ilvl w:val="0"/>
          <w:numId w:val="2"/>
        </w:numPr>
        <w:pBdr>
          <w:bottom w:val="none" w:sz="0" w:space="0" w:color="auto"/>
        </w:pBdr>
        <w:rPr>
          <w:i w:val="0"/>
        </w:rPr>
      </w:pPr>
      <w:r w:rsidRPr="003508D6">
        <w:rPr>
          <w:i w:val="0"/>
        </w:rPr>
        <w:t xml:space="preserve">Research proposal presentation (~5 min):  </w:t>
      </w:r>
      <w:r w:rsidRPr="003508D6">
        <w:rPr>
          <w:i w:val="0"/>
        </w:rPr>
        <w:tab/>
        <w:t>35%</w:t>
      </w:r>
    </w:p>
    <w:p w14:paraId="152C0CC8" w14:textId="77777777" w:rsidR="007F2848" w:rsidRDefault="007F2848" w:rsidP="007F2848"/>
    <w:p w14:paraId="6D9FE77A" w14:textId="250960F2" w:rsidR="007F2848" w:rsidRDefault="007F2848" w:rsidP="007F2848">
      <w:pPr>
        <w:pStyle w:val="Heading1"/>
        <w:spacing w:before="360"/>
      </w:pPr>
      <w:r>
        <w:lastRenderedPageBreak/>
        <w:t>Key Dates</w:t>
      </w:r>
    </w:p>
    <w:p w14:paraId="31C27016" w14:textId="0B52DC5A" w:rsidR="007F2848" w:rsidRDefault="007F2848" w:rsidP="007F2848">
      <w:pPr>
        <w:pStyle w:val="Heading3"/>
        <w:numPr>
          <w:ilvl w:val="0"/>
          <w:numId w:val="2"/>
        </w:numPr>
        <w:pBdr>
          <w:bottom w:val="none" w:sz="0" w:space="0" w:color="auto"/>
        </w:pBdr>
        <w:rPr>
          <w:i w:val="0"/>
        </w:rPr>
      </w:pPr>
      <w:r>
        <w:rPr>
          <w:i w:val="0"/>
        </w:rPr>
        <w:t>~January 15 - matched with graduate student partner</w:t>
      </w:r>
    </w:p>
    <w:p w14:paraId="3E9D4A8F" w14:textId="64F8A442" w:rsidR="007F2848" w:rsidRDefault="007F2848" w:rsidP="007F2848">
      <w:pPr>
        <w:pStyle w:val="Heading3"/>
        <w:numPr>
          <w:ilvl w:val="0"/>
          <w:numId w:val="2"/>
        </w:numPr>
        <w:pBdr>
          <w:bottom w:val="none" w:sz="0" w:space="0" w:color="auto"/>
        </w:pBdr>
        <w:rPr>
          <w:i w:val="0"/>
        </w:rPr>
      </w:pPr>
      <w:r>
        <w:rPr>
          <w:i w:val="0"/>
        </w:rPr>
        <w:t>January 31 - identify research paper and submit to instructor for approval</w:t>
      </w:r>
    </w:p>
    <w:p w14:paraId="3E577A15" w14:textId="3CF34A80" w:rsidR="007F2848" w:rsidRDefault="007F2848" w:rsidP="007F2848">
      <w:pPr>
        <w:pStyle w:val="Heading3"/>
        <w:numPr>
          <w:ilvl w:val="0"/>
          <w:numId w:val="2"/>
        </w:numPr>
        <w:pBdr>
          <w:bottom w:val="none" w:sz="0" w:space="0" w:color="auto"/>
        </w:pBdr>
        <w:rPr>
          <w:i w:val="0"/>
        </w:rPr>
      </w:pPr>
      <w:r>
        <w:rPr>
          <w:i w:val="0"/>
        </w:rPr>
        <w:t>February 28 - critical review paper due</w:t>
      </w:r>
    </w:p>
    <w:p w14:paraId="1CB577BE" w14:textId="14EFD53E" w:rsidR="007F2848" w:rsidRPr="007F2848" w:rsidRDefault="007F2848" w:rsidP="007F2848">
      <w:pPr>
        <w:pStyle w:val="Heading3"/>
        <w:numPr>
          <w:ilvl w:val="0"/>
          <w:numId w:val="2"/>
        </w:numPr>
        <w:pBdr>
          <w:bottom w:val="none" w:sz="0" w:space="0" w:color="auto"/>
        </w:pBdr>
        <w:rPr>
          <w:i w:val="0"/>
        </w:rPr>
      </w:pPr>
      <w:r>
        <w:rPr>
          <w:i w:val="0"/>
        </w:rPr>
        <w:t>March 6 - submit list of papers to instructor for approval</w:t>
      </w:r>
    </w:p>
    <w:p w14:paraId="4FD463E7" w14:textId="38E3EAD0" w:rsidR="007F2848" w:rsidRDefault="007F2848" w:rsidP="007F2848">
      <w:pPr>
        <w:pStyle w:val="Heading3"/>
        <w:numPr>
          <w:ilvl w:val="0"/>
          <w:numId w:val="2"/>
        </w:numPr>
        <w:pBdr>
          <w:bottom w:val="none" w:sz="0" w:space="0" w:color="auto"/>
        </w:pBdr>
        <w:rPr>
          <w:i w:val="0"/>
        </w:rPr>
      </w:pPr>
      <w:r>
        <w:rPr>
          <w:i w:val="0"/>
        </w:rPr>
        <w:t>~March 20 - discuss draft presentation with instructor or grad student partner</w:t>
      </w:r>
    </w:p>
    <w:p w14:paraId="55F31E62" w14:textId="55DDF045" w:rsidR="007F2848" w:rsidRDefault="007F2848" w:rsidP="007F2848">
      <w:pPr>
        <w:pStyle w:val="Heading3"/>
        <w:numPr>
          <w:ilvl w:val="0"/>
          <w:numId w:val="2"/>
        </w:numPr>
        <w:pBdr>
          <w:bottom w:val="none" w:sz="0" w:space="0" w:color="auto"/>
        </w:pBdr>
        <w:rPr>
          <w:i w:val="0"/>
        </w:rPr>
      </w:pPr>
      <w:r>
        <w:rPr>
          <w:i w:val="0"/>
        </w:rPr>
        <w:t>April 1 - presentation date</w:t>
      </w:r>
    </w:p>
    <w:p w14:paraId="7BE969AF" w14:textId="77777777" w:rsidR="007F2848" w:rsidRPr="007F2848" w:rsidRDefault="007F2848" w:rsidP="007F2848"/>
    <w:p w14:paraId="3B448F0E" w14:textId="77777777" w:rsidR="007F2848" w:rsidRPr="007F2848" w:rsidRDefault="007F2848" w:rsidP="007F2848"/>
    <w:p w14:paraId="7D6110BD" w14:textId="77777777" w:rsidR="00817E3D" w:rsidRPr="00817E3D" w:rsidRDefault="00817E3D" w:rsidP="00817E3D"/>
    <w:p w14:paraId="6D808616" w14:textId="0EF20ED4" w:rsidR="000D634C" w:rsidRPr="00CC0747" w:rsidRDefault="000D634C" w:rsidP="00817E3D">
      <w:pPr>
        <w:pStyle w:val="Heading3"/>
        <w:pBdr>
          <w:bottom w:val="none" w:sz="0" w:space="0" w:color="auto"/>
        </w:pBdr>
        <w:ind w:left="567" w:firstLine="60"/>
        <w:rPr>
          <w:i w:val="0"/>
        </w:rPr>
      </w:pPr>
    </w:p>
    <w:sectPr w:rsidR="000D634C" w:rsidRPr="00CC0747">
      <w:footerReference w:type="default" r:id="rId8"/>
      <w:type w:val="continuous"/>
      <w:pgSz w:w="12240" w:h="15840" w:code="1"/>
      <w:pgMar w:top="1440" w:right="1440" w:bottom="1440" w:left="1699"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D808F" w14:textId="77777777" w:rsidR="002F22E5" w:rsidRDefault="002F22E5">
      <w:r>
        <w:separator/>
      </w:r>
    </w:p>
  </w:endnote>
  <w:endnote w:type="continuationSeparator" w:id="0">
    <w:p w14:paraId="788E78DF" w14:textId="77777777" w:rsidR="002F22E5" w:rsidRDefault="002F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30F1" w14:textId="66BB421B" w:rsidR="002F22E5" w:rsidRDefault="002F22E5">
    <w:pPr>
      <w:pStyle w:val="Footer"/>
      <w:tabs>
        <w:tab w:val="clear" w:pos="8640"/>
        <w:tab w:val="right" w:pos="9000"/>
      </w:tabs>
      <w:rPr>
        <w:rFonts w:ascii="Arial" w:hAnsi="Arial"/>
        <w:sz w:val="16"/>
      </w:rPr>
    </w:pPr>
    <w:r>
      <w:rPr>
        <w:rFonts w:ascii="Arial" w:hAnsi="Arial"/>
        <w:sz w:val="16"/>
      </w:rPr>
      <w:t>Last Updated</w:t>
    </w:r>
    <w:proofErr w:type="gramStart"/>
    <w:r>
      <w:rPr>
        <w:rFonts w:ascii="Arial" w:hAnsi="Arial"/>
        <w:sz w:val="16"/>
      </w:rPr>
      <w:t xml:space="preserve">:  </w:t>
    </w:r>
    <w:proofErr w:type="gramEnd"/>
    <w:r w:rsidR="007F2848">
      <w:rPr>
        <w:rFonts w:ascii="Arial" w:hAnsi="Arial"/>
        <w:sz w:val="16"/>
      </w:rPr>
      <w:fldChar w:fldCharType="begin"/>
    </w:r>
    <w:r w:rsidR="007F2848">
      <w:rPr>
        <w:rFonts w:ascii="Arial" w:hAnsi="Arial"/>
        <w:sz w:val="16"/>
      </w:rPr>
      <w:instrText xml:space="preserve"> TIME \@ "d MMMM yyyy" </w:instrText>
    </w:r>
    <w:r w:rsidR="007F2848">
      <w:rPr>
        <w:rFonts w:ascii="Arial" w:hAnsi="Arial"/>
        <w:sz w:val="16"/>
      </w:rPr>
      <w:fldChar w:fldCharType="separate"/>
    </w:r>
    <w:r w:rsidR="00597024">
      <w:rPr>
        <w:rFonts w:ascii="Arial" w:hAnsi="Arial"/>
        <w:noProof/>
        <w:sz w:val="16"/>
      </w:rPr>
      <w:t>8 July 2016</w:t>
    </w:r>
    <w:r w:rsidR="007F2848">
      <w:rPr>
        <w:rFonts w:ascii="Arial" w:hAnsi="Arial"/>
        <w:sz w:val="16"/>
      </w:rPr>
      <w:fldChar w:fldCharType="end"/>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97024">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007F2848">
      <w:rPr>
        <w:rStyle w:val="PageNumber"/>
        <w:rFonts w:ascii="Arial" w:hAnsi="Arial"/>
        <w:sz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DEC5" w14:textId="77777777" w:rsidR="002F22E5" w:rsidRDefault="002F22E5">
      <w:r>
        <w:separator/>
      </w:r>
    </w:p>
  </w:footnote>
  <w:footnote w:type="continuationSeparator" w:id="0">
    <w:p w14:paraId="46B96418" w14:textId="77777777" w:rsidR="002F22E5" w:rsidRDefault="002F2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34B"/>
    <w:multiLevelType w:val="hybridMultilevel"/>
    <w:tmpl w:val="8D127DF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nsid w:val="224C771A"/>
    <w:multiLevelType w:val="hybridMultilevel"/>
    <w:tmpl w:val="04FCAFC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5B88366F"/>
    <w:multiLevelType w:val="hybridMultilevel"/>
    <w:tmpl w:val="E12C11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6FC64A16"/>
    <w:multiLevelType w:val="hybridMultilevel"/>
    <w:tmpl w:val="EDEE82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08"/>
    <w:rsid w:val="000D634C"/>
    <w:rsid w:val="00183065"/>
    <w:rsid w:val="002332C2"/>
    <w:rsid w:val="002366E3"/>
    <w:rsid w:val="00242813"/>
    <w:rsid w:val="002D4488"/>
    <w:rsid w:val="002F22E5"/>
    <w:rsid w:val="003040EA"/>
    <w:rsid w:val="003508D6"/>
    <w:rsid w:val="0038460E"/>
    <w:rsid w:val="003B3B00"/>
    <w:rsid w:val="003E6AEE"/>
    <w:rsid w:val="00450F68"/>
    <w:rsid w:val="00490393"/>
    <w:rsid w:val="00513353"/>
    <w:rsid w:val="00561F67"/>
    <w:rsid w:val="00597024"/>
    <w:rsid w:val="005D3AEC"/>
    <w:rsid w:val="006C52C0"/>
    <w:rsid w:val="006F20CB"/>
    <w:rsid w:val="00701021"/>
    <w:rsid w:val="007643BF"/>
    <w:rsid w:val="007C1FA8"/>
    <w:rsid w:val="007D4B08"/>
    <w:rsid w:val="007F2848"/>
    <w:rsid w:val="00811D84"/>
    <w:rsid w:val="00817E3D"/>
    <w:rsid w:val="00834AFD"/>
    <w:rsid w:val="00915EF2"/>
    <w:rsid w:val="009A1F6F"/>
    <w:rsid w:val="00A42607"/>
    <w:rsid w:val="00AF118B"/>
    <w:rsid w:val="00D34231"/>
    <w:rsid w:val="00E755A5"/>
    <w:rsid w:val="00E804B5"/>
    <w:rsid w:val="00EF6358"/>
    <w:rsid w:val="00F1441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3D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pPr>
    <w:rPr>
      <w:rFonts w:ascii="Bookman" w:hAnsi="Bookman"/>
      <w:snapToGrid w:val="0"/>
      <w:sz w:val="24"/>
      <w:lang w:val="en-US" w:eastAsia="en-US"/>
    </w:rPr>
  </w:style>
  <w:style w:type="paragraph" w:styleId="Heading1">
    <w:name w:val="heading 1"/>
    <w:basedOn w:val="Normal"/>
    <w:next w:val="Normal"/>
    <w:qFormat/>
    <w:pPr>
      <w:keepNext/>
      <w:widowControl/>
      <w:pBdr>
        <w:bottom w:val="double" w:sz="6" w:space="0" w:color="auto"/>
      </w:pBdr>
      <w:spacing w:before="240"/>
      <w:outlineLvl w:val="0"/>
    </w:pPr>
    <w:rPr>
      <w:rFonts w:ascii="Arial" w:hAnsi="Arial"/>
      <w:b/>
      <w:i/>
      <w:sz w:val="22"/>
    </w:rPr>
  </w:style>
  <w:style w:type="paragraph" w:styleId="Heading2">
    <w:name w:val="heading 2"/>
    <w:basedOn w:val="Normal"/>
    <w:next w:val="Normal"/>
    <w:qFormat/>
    <w:pPr>
      <w:keepNext/>
      <w:widowControl/>
      <w:outlineLvl w:val="1"/>
    </w:pPr>
    <w:rPr>
      <w:rFonts w:ascii="Arial" w:hAnsi="Arial"/>
      <w:b/>
      <w:sz w:val="22"/>
    </w:rPr>
  </w:style>
  <w:style w:type="paragraph" w:styleId="Heading3">
    <w:name w:val="heading 3"/>
    <w:basedOn w:val="Normal"/>
    <w:next w:val="Normal"/>
    <w:qFormat/>
    <w:pPr>
      <w:keepNext/>
      <w:widowControl/>
      <w:pBdr>
        <w:bottom w:val="dotted" w:sz="6" w:space="0" w:color="auto"/>
      </w:pBdr>
      <w:tabs>
        <w:tab w:val="left" w:pos="720"/>
        <w:tab w:val="left" w:pos="4050"/>
        <w:tab w:val="left" w:pos="5940"/>
      </w:tabs>
      <w:spacing w:before="120"/>
      <w:outlineLvl w:val="2"/>
    </w:pPr>
    <w:rPr>
      <w:rFonts w:ascii="Arial" w:hAnsi="Arial"/>
      <w:i/>
      <w:sz w:val="22"/>
    </w:rPr>
  </w:style>
  <w:style w:type="paragraph" w:styleId="Heading4">
    <w:name w:val="heading 4"/>
    <w:basedOn w:val="Normal"/>
    <w:next w:val="Normal"/>
    <w:qFormat/>
    <w:pPr>
      <w:keepNext/>
      <w:widowControl/>
      <w:pBdr>
        <w:bottom w:val="double" w:sz="6" w:space="0" w:color="auto"/>
      </w:pBdr>
      <w:spacing w:before="360"/>
      <w:jc w:val="both"/>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before="120"/>
      <w:ind w:left="560"/>
    </w:pPr>
    <w:rPr>
      <w:rFonts w:ascii="Arial" w:hAnsi="Arial"/>
      <w:i/>
      <w:sz w:val="22"/>
    </w:rPr>
  </w:style>
  <w:style w:type="paragraph" w:styleId="BodyTextIndent2">
    <w:name w:val="Body Text Indent 2"/>
    <w:basedOn w:val="Normal"/>
    <w:pPr>
      <w:widowControl/>
      <w:spacing w:before="120"/>
      <w:ind w:left="1800" w:hanging="12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jc w:val="center"/>
    </w:pPr>
    <w:rPr>
      <w:rFonts w:ascii="Arial" w:hAnsi="Arial"/>
      <w:b/>
    </w:rPr>
  </w:style>
  <w:style w:type="table" w:styleId="TableGrid">
    <w:name w:val="Table Grid"/>
    <w:basedOn w:val="TableNormal"/>
    <w:rsid w:val="0001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0B74"/>
    <w:rPr>
      <w:rFonts w:ascii="Tahoma" w:hAnsi="Tahoma" w:cs="Tahoma"/>
      <w:sz w:val="16"/>
      <w:szCs w:val="16"/>
    </w:rPr>
  </w:style>
  <w:style w:type="paragraph" w:styleId="ListParagraph">
    <w:name w:val="List Paragraph"/>
    <w:basedOn w:val="Normal"/>
    <w:qFormat/>
    <w:rsid w:val="002D44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pPr>
    <w:rPr>
      <w:rFonts w:ascii="Bookman" w:hAnsi="Bookman"/>
      <w:snapToGrid w:val="0"/>
      <w:sz w:val="24"/>
      <w:lang w:val="en-US" w:eastAsia="en-US"/>
    </w:rPr>
  </w:style>
  <w:style w:type="paragraph" w:styleId="Heading1">
    <w:name w:val="heading 1"/>
    <w:basedOn w:val="Normal"/>
    <w:next w:val="Normal"/>
    <w:qFormat/>
    <w:pPr>
      <w:keepNext/>
      <w:widowControl/>
      <w:pBdr>
        <w:bottom w:val="double" w:sz="6" w:space="0" w:color="auto"/>
      </w:pBdr>
      <w:spacing w:before="240"/>
      <w:outlineLvl w:val="0"/>
    </w:pPr>
    <w:rPr>
      <w:rFonts w:ascii="Arial" w:hAnsi="Arial"/>
      <w:b/>
      <w:i/>
      <w:sz w:val="22"/>
    </w:rPr>
  </w:style>
  <w:style w:type="paragraph" w:styleId="Heading2">
    <w:name w:val="heading 2"/>
    <w:basedOn w:val="Normal"/>
    <w:next w:val="Normal"/>
    <w:qFormat/>
    <w:pPr>
      <w:keepNext/>
      <w:widowControl/>
      <w:outlineLvl w:val="1"/>
    </w:pPr>
    <w:rPr>
      <w:rFonts w:ascii="Arial" w:hAnsi="Arial"/>
      <w:b/>
      <w:sz w:val="22"/>
    </w:rPr>
  </w:style>
  <w:style w:type="paragraph" w:styleId="Heading3">
    <w:name w:val="heading 3"/>
    <w:basedOn w:val="Normal"/>
    <w:next w:val="Normal"/>
    <w:qFormat/>
    <w:pPr>
      <w:keepNext/>
      <w:widowControl/>
      <w:pBdr>
        <w:bottom w:val="dotted" w:sz="6" w:space="0" w:color="auto"/>
      </w:pBdr>
      <w:tabs>
        <w:tab w:val="left" w:pos="720"/>
        <w:tab w:val="left" w:pos="4050"/>
        <w:tab w:val="left" w:pos="5940"/>
      </w:tabs>
      <w:spacing w:before="120"/>
      <w:outlineLvl w:val="2"/>
    </w:pPr>
    <w:rPr>
      <w:rFonts w:ascii="Arial" w:hAnsi="Arial"/>
      <w:i/>
      <w:sz w:val="22"/>
    </w:rPr>
  </w:style>
  <w:style w:type="paragraph" w:styleId="Heading4">
    <w:name w:val="heading 4"/>
    <w:basedOn w:val="Normal"/>
    <w:next w:val="Normal"/>
    <w:qFormat/>
    <w:pPr>
      <w:keepNext/>
      <w:widowControl/>
      <w:pBdr>
        <w:bottom w:val="double" w:sz="6" w:space="0" w:color="auto"/>
      </w:pBdr>
      <w:spacing w:before="360"/>
      <w:jc w:val="both"/>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before="120"/>
      <w:ind w:left="560"/>
    </w:pPr>
    <w:rPr>
      <w:rFonts w:ascii="Arial" w:hAnsi="Arial"/>
      <w:i/>
      <w:sz w:val="22"/>
    </w:rPr>
  </w:style>
  <w:style w:type="paragraph" w:styleId="BodyTextIndent2">
    <w:name w:val="Body Text Indent 2"/>
    <w:basedOn w:val="Normal"/>
    <w:pPr>
      <w:widowControl/>
      <w:spacing w:before="120"/>
      <w:ind w:left="1800" w:hanging="12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jc w:val="center"/>
    </w:pPr>
    <w:rPr>
      <w:rFonts w:ascii="Arial" w:hAnsi="Arial"/>
      <w:b/>
    </w:rPr>
  </w:style>
  <w:style w:type="table" w:styleId="TableGrid">
    <w:name w:val="Table Grid"/>
    <w:basedOn w:val="TableNormal"/>
    <w:rsid w:val="0001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0B74"/>
    <w:rPr>
      <w:rFonts w:ascii="Tahoma" w:hAnsi="Tahoma" w:cs="Tahoma"/>
      <w:sz w:val="16"/>
      <w:szCs w:val="16"/>
    </w:rPr>
  </w:style>
  <w:style w:type="paragraph" w:styleId="ListParagraph">
    <w:name w:val="List Paragraph"/>
    <w:basedOn w:val="Normal"/>
    <w:qFormat/>
    <w:rsid w:val="002D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1167</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Syllabus</vt:lpstr>
    </vt:vector>
  </TitlesOfParts>
  <Company>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Oxland</dc:creator>
  <cp:keywords/>
  <cp:lastModifiedBy>Antony Hodgson</cp:lastModifiedBy>
  <cp:revision>16</cp:revision>
  <cp:lastPrinted>2015-01-08T03:53:00Z</cp:lastPrinted>
  <dcterms:created xsi:type="dcterms:W3CDTF">2015-12-17T21:15:00Z</dcterms:created>
  <dcterms:modified xsi:type="dcterms:W3CDTF">2016-07-08T20:10:00Z</dcterms:modified>
</cp:coreProperties>
</file>